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66"/>
        <w:rPr>
          <w:rFonts w:ascii="Times New Roman"/>
          <w:b w:val="false"/>
        </w:rPr>
      </w:pPr>
      <w:r>
        <w:rPr/>
        <w:pict>
          <v:group id="1026" filled="f" stroked="f" style="position:absolute;margin-left:0.0pt;margin-top:0.0pt;width:595.6pt;height:140.25pt;z-index:2;mso-position-horizontal-relative:page;mso-position-vertical-relative:page;mso-width-relative:page;mso-height-relative:page;mso-wrap-distance-left:0.0pt;mso-wrap-distance-right:0.0pt;visibility:visible;" coordsize="11912,2700">
            <v:shape id="1027" type="#_x0000_t75" filled="f" stroked="f" style="position:absolute;left:0;top:0;width:11912;height:479;z-index:3;mso-position-horizontal-relative:text;mso-position-vertical-relative:text;mso-width-relative:page;mso-height-relative:page;visibility:visible;">
              <v:imagedata r:id="rId2" embosscolor="white" o:title=""/>
              <v:stroke on="f" joinstyle="miter"/>
              <o:lock aspectratio="true" v:ext="view"/>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028" type="#_x0000_t75" filled="f" stroked="f" style="position:absolute;left:8535;top:480;width:2040;height:2220;z-index:4;mso-position-horizontal-relative:text;mso-position-vertical-relative:text;mso-width-relative:page;mso-height-relative:page;visibility:visible;">
              <v:imagedata r:id="rId3" embosscolor="white" o:title=""/>
              <v:stroke on="f" joinstyle="miter"/>
              <o:lock aspectratio="true" v:ext="view"/>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type id="_x0000_t202" coordsize="21600,21600" o:spt="202" path="m,l,21600r21600,l21600,xe">
              <v:stroke joinstyle="miter"/>
              <v:path gradientshapeok="t" o:connecttype="rect"/>
            </v:shapetype>
            <v:shape id="1030" type="#_x0000_t202" filled="f" stroked="f" style="position:absolute;left:0;top:0;width:11912;height:2700;z-index:5;mso-position-horizontal-relative:text;mso-position-vertical-relative:text;mso-width-relative:page;mso-height-relative:page;visibility:visible;">
              <v:stroke on="f" joinstyle="miter"/>
              <v:fill/>
              <v:path o:connecttype="rect" gradientshapeok="t"/>
              <v:textbox inset="0.0pt,0.0pt,0.0pt,0.0pt">
                <w:txbxContent>
                  <w:p>
                    <w:pPr>
                      <w:pStyle w:val="style0"/>
                      <w:rPr>
                        <w:b/>
                        <w:sz w:val="24"/>
                      </w:rPr>
                    </w:pPr>
                  </w:p>
                  <w:p>
                    <w:pPr>
                      <w:pStyle w:val="style0"/>
                      <w:rPr>
                        <w:b/>
                        <w:sz w:val="24"/>
                      </w:rPr>
                    </w:pPr>
                  </w:p>
                  <w:p>
                    <w:pPr>
                      <w:pStyle w:val="style0"/>
                      <w:rPr>
                        <w:b/>
                        <w:sz w:val="24"/>
                      </w:rPr>
                    </w:pPr>
                  </w:p>
                  <w:p>
                    <w:pPr>
                      <w:pStyle w:val="style0"/>
                      <w:rPr>
                        <w:b/>
                        <w:sz w:val="24"/>
                      </w:rPr>
                    </w:pPr>
                  </w:p>
                  <w:p>
                    <w:pPr>
                      <w:pStyle w:val="style0"/>
                      <w:spacing w:before="1"/>
                      <w:rPr>
                        <w:b/>
                      </w:rPr>
                    </w:pPr>
                  </w:p>
                  <w:p>
                    <w:pPr>
                      <w:pStyle w:val="style0"/>
                      <w:tabs>
                        <w:tab w:val="left" w:leader="none" w:pos="4590"/>
                      </w:tabs>
                      <w:spacing w:lineRule="auto" w:line="235"/>
                      <w:ind w:left="716" w:right="6418" w:firstLine="40"/>
                      <w:rPr>
                        <w:b/>
                        <w:color w:val="bd0000"/>
                        <w:sz w:val="28"/>
                      </w:rPr>
                    </w:pPr>
                    <w:r>
                      <w:rPr>
                        <w:rFonts w:ascii="Arial MT"/>
                        <w:color w:val="8f3854"/>
                        <w:sz w:val="32"/>
                      </w:rPr>
                      <w:t>S</w:t>
                    </w:r>
                    <w:r>
                      <w:rPr>
                        <w:color w:val="8f3854"/>
                        <w:sz w:val="32"/>
                        <w:lang w:val="en-US"/>
                      </w:rPr>
                      <w:t xml:space="preserve">haikh Iqbal Ahmad </w:t>
                    </w:r>
                  </w:p>
                  <w:p>
                    <w:pPr>
                      <w:pStyle w:val="style0"/>
                      <w:spacing w:lineRule="auto" w:line="235"/>
                      <w:ind w:left="716" w:right="7693" w:firstLine="40"/>
                      <w:rPr>
                        <w:b/>
                        <w:bCs/>
                        <w:sz w:val="24"/>
                        <w:szCs w:val="24"/>
                      </w:rPr>
                    </w:pPr>
                    <w:r>
                      <w:rPr>
                        <w:b/>
                        <w:bCs/>
                        <w:color w:val="bd0000"/>
                        <w:sz w:val="24"/>
                        <w:szCs w:val="24"/>
                      </w:rPr>
                      <w:t>C</w:t>
                    </w:r>
                    <w:r>
                      <w:rPr>
                        <w:b/>
                        <w:bCs/>
                        <w:color w:val="bd0000"/>
                        <w:sz w:val="24"/>
                        <w:szCs w:val="24"/>
                        <w:lang w:val="en-US"/>
                      </w:rPr>
                      <w:t>amp Administrator</w:t>
                    </w:r>
                    <w:r>
                      <w:rPr>
                        <w:b/>
                        <w:bCs/>
                        <w:color w:val="bd0000"/>
                        <w:sz w:val="24"/>
                        <w:szCs w:val="24"/>
                      </w:rPr>
                      <w:t xml:space="preserve"> </w:t>
                    </w:r>
                  </w:p>
                  <w:p>
                    <w:pPr>
                      <w:pStyle w:val="style0"/>
                      <w:spacing w:lineRule="auto" w:line="235"/>
                      <w:ind w:left="716" w:right="7693" w:firstLine="40"/>
                      <w:rPr>
                        <w:b/>
                        <w:sz w:val="24"/>
                      </w:rPr>
                    </w:pPr>
                    <w:r>
                      <w:rPr>
                        <w:b/>
                        <w:sz w:val="24"/>
                      </w:rPr>
                      <w:t xml:space="preserve">Mobile </w:t>
                    </w:r>
                    <w:r>
                      <w:rPr>
                        <w:b/>
                        <w:sz w:val="24"/>
                      </w:rPr>
                      <w:t>+919939430516</w:t>
                    </w:r>
                  </w:p>
                  <w:p>
                    <w:pPr>
                      <w:pStyle w:val="style0"/>
                      <w:spacing w:before="2"/>
                      <w:ind w:left="768"/>
                      <w:rPr>
                        <w:b/>
                        <w:sz w:val="24"/>
                      </w:rPr>
                    </w:pPr>
                    <w:r>
                      <w:rPr>
                        <w:b/>
                        <w:sz w:val="24"/>
                      </w:rPr>
                      <w:t xml:space="preserve">Email: </w:t>
                    </w:r>
                    <w:r>
                      <w:rPr/>
                      <w:fldChar w:fldCharType="begin"/>
                    </w:r>
                    <w:r>
                      <w:instrText xml:space="preserve"> HYPERLINK "mailto:arc.iqbal@gmail.com" </w:instrText>
                    </w:r>
                    <w:r>
                      <w:rPr/>
                      <w:fldChar w:fldCharType="separate"/>
                    </w:r>
                    <w:r>
                      <w:rPr>
                        <w:b/>
                        <w:sz w:val="24"/>
                      </w:rPr>
                      <w:t>arc.iqbal@gmail.com</w:t>
                    </w:r>
                    <w:r>
                      <w:rPr/>
                      <w:fldChar w:fldCharType="end"/>
                    </w:r>
                  </w:p>
                </w:txbxContent>
              </v:textbox>
            </v:shape>
            <v:fill/>
          </v:group>
        </w:pict>
      </w:r>
    </w:p>
    <w:p>
      <w:pPr>
        <w:pStyle w:val="style66"/>
        <w:rPr>
          <w:rFonts w:ascii="Times New Roman"/>
          <w:b w:val="false"/>
        </w:rPr>
      </w:pPr>
    </w:p>
    <w:p>
      <w:pPr>
        <w:pStyle w:val="style66"/>
        <w:rPr>
          <w:rFonts w:ascii="Times New Roman"/>
          <w:b w:val="false"/>
        </w:rPr>
      </w:pPr>
    </w:p>
    <w:p>
      <w:pPr>
        <w:pStyle w:val="style66"/>
        <w:rPr>
          <w:rFonts w:ascii="Times New Roman"/>
          <w:b w:val="false"/>
        </w:rPr>
      </w:pPr>
    </w:p>
    <w:p>
      <w:pPr>
        <w:pStyle w:val="style66"/>
        <w:rPr>
          <w:rFonts w:ascii="Times New Roman"/>
          <w:b w:val="false"/>
        </w:rPr>
      </w:pPr>
    </w:p>
    <w:p>
      <w:pPr>
        <w:pStyle w:val="style66"/>
        <w:rPr>
          <w:rFonts w:ascii="Times New Roman"/>
          <w:b w:val="false"/>
        </w:rPr>
      </w:pPr>
    </w:p>
    <w:p>
      <w:pPr>
        <w:pStyle w:val="style66"/>
        <w:rPr>
          <w:rFonts w:ascii="Times New Roman"/>
          <w:b w:val="false"/>
        </w:rPr>
      </w:pPr>
    </w:p>
    <w:p>
      <w:pPr>
        <w:pStyle w:val="style66"/>
        <w:rPr>
          <w:rFonts w:ascii="Times New Roman"/>
          <w:b w:val="false"/>
        </w:rPr>
      </w:pPr>
    </w:p>
    <w:p>
      <w:pPr>
        <w:pStyle w:val="style66"/>
        <w:rPr>
          <w:rFonts w:ascii="Times New Roman"/>
          <w:b w:val="false"/>
        </w:rPr>
      </w:pPr>
    </w:p>
    <w:p>
      <w:pPr>
        <w:pStyle w:val="style66"/>
        <w:rPr>
          <w:rFonts w:ascii="Times New Roman"/>
          <w:b w:val="false"/>
        </w:rPr>
      </w:pPr>
    </w:p>
    <w:p>
      <w:pPr>
        <w:pStyle w:val="style66"/>
        <w:rPr>
          <w:rFonts w:ascii="Times New Roman"/>
          <w:b w:val="false"/>
        </w:rPr>
      </w:pPr>
    </w:p>
    <w:p>
      <w:pPr>
        <w:pStyle w:val="style66"/>
        <w:spacing w:before="3"/>
        <w:rPr>
          <w:rFonts w:ascii="Times New Roman"/>
          <w:b w:val="false"/>
          <w:sz w:val="19"/>
        </w:rPr>
      </w:pPr>
    </w:p>
    <w:p>
      <w:pPr>
        <w:pStyle w:val="style0"/>
        <w:ind w:left="632"/>
        <w:rPr>
          <w:b/>
          <w:sz w:val="24"/>
          <w:u w:val="thick"/>
        </w:rPr>
      </w:pPr>
    </w:p>
    <w:p>
      <w:pPr>
        <w:pStyle w:val="style0"/>
        <w:ind w:left="632"/>
        <w:rPr>
          <w:b/>
          <w:sz w:val="24"/>
        </w:rPr>
      </w:pPr>
      <w:r>
        <w:rPr>
          <w:b/>
          <w:sz w:val="24"/>
          <w:u w:val="thick"/>
        </w:rPr>
        <w:t>Profile</w:t>
      </w:r>
      <w:r>
        <w:rPr>
          <w:b/>
          <w:sz w:val="24"/>
          <w:u w:val="thick"/>
        </w:rPr>
        <w:t xml:space="preserve"> </w:t>
      </w:r>
      <w:r>
        <w:rPr>
          <w:b/>
          <w:sz w:val="24"/>
          <w:u w:val="thick"/>
        </w:rPr>
        <w:t>Summary:</w:t>
      </w:r>
    </w:p>
    <w:p>
      <w:pPr>
        <w:pStyle w:val="style0"/>
        <w:autoSpaceDE w:val="false"/>
        <w:autoSpaceDN w:val="false"/>
        <w:spacing w:before="7" w:lineRule="exact" w:line="288"/>
        <w:ind w:left="632"/>
        <w:jc w:val="both"/>
        <w:rPr>
          <w:b/>
          <w:bCs/>
        </w:rPr>
      </w:pPr>
      <w:r>
        <w:rPr>
          <w:b/>
          <w:bCs/>
          <w:sz w:val="22"/>
          <w:szCs w:val="22"/>
        </w:rPr>
        <w:t>Camp administrator</w:t>
      </w:r>
      <w:r>
        <w:rPr>
          <w:b/>
          <w:bCs/>
          <w:sz w:val="22"/>
          <w:szCs w:val="22"/>
          <w:lang w:val="en-US"/>
        </w:rPr>
        <w:t xml:space="preserve"> </w:t>
      </w:r>
      <w:r>
        <w:rPr>
          <w:b/>
          <w:bCs/>
          <w:sz w:val="22"/>
          <w:szCs w:val="22"/>
        </w:rPr>
        <w:t>with over 15 years of professional work experience across several function in the Construction,</w:t>
      </w:r>
      <w:r>
        <w:rPr>
          <w:b/>
          <w:bCs/>
          <w:sz w:val="22"/>
          <w:szCs w:val="22"/>
          <w:lang w:val="en-US"/>
        </w:rPr>
        <w:t xml:space="preserve"> </w:t>
      </w:r>
      <w:r>
        <w:rPr>
          <w:b/>
          <w:bCs/>
          <w:sz w:val="22"/>
          <w:szCs w:val="22"/>
        </w:rPr>
        <w:t>Oil &amp; Gas sector.Manage multiple camps (Port-a-cabin &amp;</w:t>
      </w:r>
      <w:r>
        <w:rPr>
          <w:b/>
          <w:bCs/>
          <w:sz w:val="22"/>
          <w:szCs w:val="22"/>
          <w:lang w:val="en-US"/>
        </w:rPr>
        <w:t xml:space="preserve"> </w:t>
      </w:r>
      <w:r>
        <w:rPr>
          <w:b/>
          <w:bCs/>
          <w:sz w:val="22"/>
          <w:szCs w:val="22"/>
        </w:rPr>
        <w:t>Build Camps) located in different locations in UAE, Qatar, Oman</w:t>
      </w:r>
      <w:r>
        <w:rPr>
          <w:b/>
          <w:bCs/>
          <w:sz w:val="22"/>
          <w:szCs w:val="22"/>
          <w:lang w:val="en-US"/>
        </w:rPr>
        <w:t>, Maldives</w:t>
      </w:r>
      <w:r>
        <w:rPr>
          <w:b/>
          <w:bCs/>
          <w:sz w:val="22"/>
          <w:szCs w:val="22"/>
        </w:rPr>
        <w:t xml:space="preserve"> &amp; India.</w:t>
      </w:r>
      <w:r>
        <w:rPr>
          <w:b/>
          <w:bCs/>
          <w:sz w:val="22"/>
          <w:szCs w:val="22"/>
          <w:lang w:val="en-US"/>
        </w:rPr>
        <w:t xml:space="preserve"> </w:t>
      </w:r>
      <w:r>
        <w:rPr>
          <w:b/>
          <w:bCs/>
          <w:sz w:val="22"/>
          <w:szCs w:val="22"/>
        </w:rPr>
        <w:t>Responsible for all</w:t>
      </w:r>
      <w:r>
        <w:rPr>
          <w:b/>
          <w:bCs/>
          <w:sz w:val="22"/>
          <w:szCs w:val="22"/>
          <w:lang w:val="en-US"/>
        </w:rPr>
        <w:t xml:space="preserve"> camp</w:t>
      </w:r>
      <w:r>
        <w:rPr>
          <w:b/>
          <w:bCs/>
          <w:sz w:val="22"/>
          <w:szCs w:val="22"/>
        </w:rPr>
        <w:t xml:space="preserve"> facility and admin related activities.</w:t>
      </w:r>
      <w:r>
        <w:rPr>
          <w:rFonts w:ascii="Calibri" w:cs="Arial" w:eastAsia="Arial" w:hAnsi="Arial" w:hint="default"/>
          <w:b/>
          <w:bCs/>
          <w:i w:val="false"/>
          <w:iCs w:val="false"/>
          <w:color w:val="auto"/>
          <w:sz w:val="22"/>
          <w:szCs w:val="22"/>
          <w:highlight w:val="none"/>
          <w:vertAlign w:val="baseline"/>
          <w:em w:val="none"/>
          <w:lang w:val="en-US" w:eastAsia="en-US"/>
        </w:rPr>
        <w:t xml:space="preserve"> </w:t>
      </w:r>
    </w:p>
    <w:p>
      <w:pPr>
        <w:pStyle w:val="style0"/>
        <w:spacing w:before="183"/>
        <w:ind w:left="632"/>
        <w:rPr>
          <w:rFonts w:ascii="Calibri"/>
          <w:b/>
          <w:sz w:val="24"/>
        </w:rPr>
      </w:pPr>
      <w:r>
        <w:rPr>
          <w:b/>
          <w:bCs/>
          <w:color w:val="030303"/>
          <w:w w:val="90"/>
          <w:sz w:val="24"/>
          <w:szCs w:val="24"/>
          <w:u w:val="thick" w:color="030303"/>
        </w:rPr>
        <w:t>Work</w:t>
      </w:r>
      <w:r>
        <w:rPr>
          <w:b/>
          <w:bCs/>
          <w:color w:val="030303"/>
          <w:w w:val="90"/>
          <w:sz w:val="24"/>
          <w:szCs w:val="24"/>
          <w:u w:val="thick" w:color="030303"/>
        </w:rPr>
        <w:t xml:space="preserve"> </w:t>
      </w:r>
      <w:r>
        <w:rPr>
          <w:b/>
          <w:bCs/>
          <w:color w:val="030303"/>
          <w:w w:val="90"/>
          <w:sz w:val="24"/>
          <w:szCs w:val="24"/>
          <w:u w:val="thick" w:color="030303"/>
        </w:rPr>
        <w:t>Experience</w:t>
      </w:r>
      <w:r>
        <w:rPr>
          <w:b/>
          <w:bCs/>
          <w:color w:val="151516"/>
          <w:w w:val="90"/>
          <w:sz w:val="24"/>
          <w:szCs w:val="24"/>
          <w:u w:val="thick" w:color="030303"/>
        </w:rPr>
        <w:t>:</w:t>
      </w:r>
    </w:p>
    <w:p>
      <w:pPr>
        <w:pStyle w:val="style0"/>
        <w:autoSpaceDE w:val="false"/>
        <w:autoSpaceDN w:val="false"/>
        <w:spacing w:before="7" w:lineRule="exact" w:line="288"/>
        <w:ind w:left="632"/>
        <w:jc w:val="both"/>
        <w:rPr>
          <w:rFonts w:ascii="Calibri" w:cs="Arial" w:eastAsia="Arial" w:hAnsi="Arial" w:hint="default"/>
          <w:b/>
          <w:bCs/>
          <w:i w:val="false"/>
          <w:iCs w:val="false"/>
          <w:color w:val="auto"/>
          <w:sz w:val="22"/>
          <w:szCs w:val="22"/>
          <w:highlight w:val="none"/>
          <w:vertAlign w:val="baseline"/>
          <w:em w:val="none"/>
          <w:lang w:val="en-US" w:eastAsia="en-US"/>
        </w:rPr>
      </w:pPr>
    </w:p>
    <w:p>
      <w:pPr>
        <w:pStyle w:val="style0"/>
        <w:autoSpaceDE w:val="false"/>
        <w:autoSpaceDN w:val="false"/>
        <w:spacing w:before="7" w:lineRule="exact" w:line="288"/>
        <w:ind w:left="632"/>
        <w:jc w:val="both"/>
        <w:rPr>
          <w:rFonts w:ascii="Calibri"/>
          <w:b/>
          <w:sz w:val="24"/>
          <w:szCs w:val="24"/>
        </w:rPr>
      </w:pPr>
      <w:r>
        <w:rPr>
          <w:rFonts w:ascii="Calibri" w:cs="Arial" w:eastAsia="Arial" w:hAnsi="Arial" w:hint="default"/>
          <w:b/>
          <w:bCs/>
          <w:i w:val="false"/>
          <w:iCs w:val="false"/>
          <w:color w:val="auto"/>
          <w:sz w:val="22"/>
          <w:szCs w:val="22"/>
          <w:highlight w:val="none"/>
          <w:vertAlign w:val="baseline"/>
          <w:em w:val="none"/>
          <w:lang w:val="en-US" w:eastAsia="en-US"/>
        </w:rPr>
        <w:t xml:space="preserve">VCL GROUP  </w:t>
      </w:r>
      <w:r>
        <w:rPr>
          <w:rFonts w:ascii="Calibri" w:cs="Arial" w:eastAsia="Arial" w:hAnsi="Arial" w:hint="default"/>
          <w:b/>
          <w:bCs/>
          <w:i w:val="false"/>
          <w:iCs w:val="false"/>
          <w:color w:val="auto"/>
          <w:sz w:val="22"/>
          <w:szCs w:val="22"/>
          <w:highlight w:val="none"/>
          <w:vertAlign w:val="baseline"/>
          <w:em w:val="none"/>
          <w:lang w:val="en-US" w:eastAsia="en-US"/>
        </w:rPr>
        <w:t>-</w:t>
      </w:r>
      <w:r>
        <w:rPr>
          <w:rFonts w:ascii="Calibri" w:cs="Arial" w:eastAsia="Arial" w:hAnsi="Arial" w:hint="default"/>
          <w:b/>
          <w:bCs/>
          <w:i w:val="false"/>
          <w:iCs w:val="false"/>
          <w:color w:val="auto"/>
          <w:sz w:val="22"/>
          <w:szCs w:val="22"/>
          <w:highlight w:val="none"/>
          <w:vertAlign w:val="baseline"/>
          <w:em w:val="none"/>
          <w:lang w:val="en-US" w:eastAsia="en-US"/>
        </w:rPr>
        <w:t xml:space="preserve"> Maldives   </w:t>
      </w:r>
    </w:p>
    <w:p>
      <w:pPr>
        <w:pStyle w:val="style0"/>
        <w:autoSpaceDE w:val="false"/>
        <w:autoSpaceDN w:val="false"/>
        <w:spacing w:before="7" w:lineRule="exact" w:line="288"/>
        <w:ind w:left="632"/>
        <w:jc w:val="both"/>
        <w:rPr>
          <w:rFonts w:ascii="Calibri"/>
          <w:b/>
          <w:sz w:val="24"/>
          <w:szCs w:val="24"/>
        </w:rPr>
      </w:pPr>
      <w:r>
        <w:rPr>
          <w:rFonts w:ascii="Calibri" w:cs="Arial" w:eastAsia="Arial" w:hAnsi="Arial" w:hint="default"/>
          <w:b/>
          <w:bCs/>
          <w:i w:val="false"/>
          <w:iCs w:val="false"/>
          <w:color w:val="auto"/>
          <w:sz w:val="22"/>
          <w:szCs w:val="22"/>
          <w:highlight w:val="none"/>
          <w:vertAlign w:val="baseline"/>
          <w:em w:val="none"/>
          <w:lang w:val="en-US" w:eastAsia="en-US"/>
        </w:rPr>
        <w:t xml:space="preserve"> Sr. Executive - Admin </w:t>
      </w:r>
    </w:p>
    <w:p>
      <w:pPr>
        <w:pStyle w:val="style0"/>
        <w:spacing w:before="7" w:lineRule="exact" w:line="288"/>
        <w:ind w:left="632"/>
        <w:jc w:val="both"/>
        <w:rPr>
          <w:rFonts w:ascii="Calibri"/>
          <w:b/>
          <w:sz w:val="22"/>
          <w:szCs w:val="22"/>
          <w:lang w:val="en-US"/>
        </w:rPr>
      </w:pPr>
      <w:r>
        <w:rPr>
          <w:rFonts w:ascii="Calibri" w:cs="Arial" w:eastAsia="Arial" w:hAnsi="Arial" w:hint="default"/>
          <w:b/>
          <w:bCs/>
          <w:i w:val="false"/>
          <w:iCs w:val="false"/>
          <w:color w:val="auto"/>
          <w:sz w:val="22"/>
          <w:szCs w:val="22"/>
          <w:highlight w:val="none"/>
          <w:vertAlign w:val="baseline"/>
          <w:em w:val="none"/>
          <w:lang w:val="en-US" w:eastAsia="en-US"/>
        </w:rPr>
        <w:t xml:space="preserve"> October, </w:t>
      </w:r>
      <w:r>
        <w:rPr>
          <w:rFonts w:ascii="Calibri" w:cs="Arial" w:eastAsia="Arial" w:hAnsi="Arial" w:hint="default"/>
          <w:b/>
          <w:bCs/>
          <w:i w:val="false"/>
          <w:iCs w:val="false"/>
          <w:color w:val="auto"/>
          <w:sz w:val="22"/>
          <w:szCs w:val="22"/>
          <w:highlight w:val="none"/>
          <w:vertAlign w:val="baseline"/>
          <w:em w:val="none"/>
          <w:lang w:val="en-US" w:eastAsia="en-US"/>
        </w:rPr>
        <w:t xml:space="preserve">2022 </w:t>
      </w:r>
      <w:r>
        <w:rPr>
          <w:rFonts w:ascii="Calibri" w:cs="Arial" w:eastAsia="Arial" w:hAnsi="Arial" w:hint="default"/>
          <w:b/>
          <w:bCs/>
          <w:i w:val="false"/>
          <w:iCs w:val="false"/>
          <w:color w:val="auto"/>
          <w:sz w:val="22"/>
          <w:szCs w:val="22"/>
          <w:highlight w:val="none"/>
          <w:vertAlign w:val="baseline"/>
          <w:em w:val="none"/>
          <w:lang w:val="en-US" w:eastAsia="en-US"/>
        </w:rPr>
        <w:t>- December, 2022</w:t>
      </w:r>
    </w:p>
    <w:p>
      <w:pPr>
        <w:pStyle w:val="style0"/>
        <w:spacing w:before="7" w:lineRule="exact" w:line="288"/>
        <w:ind w:left="632"/>
        <w:jc w:val="both"/>
        <w:rPr>
          <w:rFonts w:ascii="Calibri"/>
          <w:b/>
          <w:sz w:val="22"/>
          <w:szCs w:val="22"/>
          <w:lang w:val="en-US"/>
        </w:rPr>
      </w:pPr>
    </w:p>
    <w:p>
      <w:pPr>
        <w:pStyle w:val="style0"/>
        <w:spacing w:before="7" w:lineRule="exact" w:line="288"/>
        <w:ind w:left="632"/>
        <w:jc w:val="both"/>
        <w:rPr>
          <w:rFonts w:ascii="Calibri"/>
          <w:b/>
          <w:bCs/>
          <w:sz w:val="20"/>
          <w:szCs w:val="20"/>
        </w:rPr>
      </w:pPr>
      <w:r>
        <w:rPr>
          <w:rFonts w:ascii="Calibri"/>
          <w:b/>
          <w:bCs/>
          <w:sz w:val="20"/>
          <w:szCs w:val="20"/>
        </w:rPr>
        <w:t>Planning activities for campers. Preparing staff for their roles at camp by conducting training sessions on safety</w:t>
      </w:r>
      <w:r>
        <w:rPr>
          <w:rFonts w:ascii="Calibri"/>
          <w:b/>
          <w:bCs/>
          <w:sz w:val="20"/>
          <w:szCs w:val="20"/>
          <w:lang w:val="en-US"/>
        </w:rPr>
        <w:t xml:space="preserve"> </w:t>
      </w:r>
      <w:r>
        <w:rPr>
          <w:rFonts w:ascii="Calibri"/>
          <w:b/>
          <w:bCs/>
          <w:sz w:val="20"/>
          <w:szCs w:val="20"/>
        </w:rPr>
        <w:t>procedures and teaching new activities. Ensuring that all campers have access to proper medical care or arranging for</w:t>
      </w:r>
      <w:r>
        <w:rPr>
          <w:rFonts w:ascii="Calibri"/>
          <w:b/>
          <w:bCs/>
          <w:sz w:val="20"/>
          <w:szCs w:val="20"/>
          <w:lang w:val="en-US"/>
        </w:rPr>
        <w:t xml:space="preserve"> </w:t>
      </w:r>
      <w:r>
        <w:rPr>
          <w:rFonts w:ascii="Calibri"/>
          <w:b/>
          <w:bCs/>
          <w:sz w:val="20"/>
          <w:szCs w:val="20"/>
        </w:rPr>
        <w:t>medical transportation to a hospital if necessary. Coordinating with other department heads to ensure that all facilities are maintained properly, including cabins, dining halls, playgrounds, and swimming pools. Overseeing all aspects of camp operations including food service, maintenance, registration, and accounting. Maintaining safety standards and enforcing rules to ensure the well-being of campers. Monitoring activities at all times to ensure that they are safe and organized. Assumes responsibility for checking in and out campgrounds and non-camp groups and maintenance of records. Ensure camp venue and staff adhere to all policies. Ensure camp stock inventory is kept up to date and required supplies are requested in a timely fashion. Assumes responsibility for the security of camp facilities and camp personnel. To manage all daily,</w:t>
      </w:r>
      <w:r>
        <w:rPr>
          <w:rFonts w:ascii="Calibri"/>
          <w:b/>
          <w:bCs/>
          <w:sz w:val="20"/>
          <w:szCs w:val="20"/>
          <w:lang w:val="en-US"/>
        </w:rPr>
        <w:t xml:space="preserve"> </w:t>
      </w:r>
      <w:r>
        <w:rPr>
          <w:rFonts w:ascii="Calibri"/>
          <w:b/>
          <w:bCs/>
          <w:sz w:val="20"/>
          <w:szCs w:val="20"/>
        </w:rPr>
        <w:t xml:space="preserve">weekly and monthly operations. Ensure that general data is accurate, timely and consolidated. To ensure safety procedures are in place for guests both in the property and when participating in activities, excursions and transfers, as well as for staff, property, plant and equipment, in coordination with all departments head. Ensure that the overall hygiene of the camp is in place and maintained to a high level. Ensure that overall repairs and maintenance of the property. Ensure all procurement, stores and stock control are being followed correctly. </w:t>
      </w:r>
    </w:p>
    <w:p>
      <w:pPr>
        <w:pStyle w:val="style0"/>
        <w:spacing w:before="7" w:lineRule="exact" w:line="288"/>
        <w:ind w:left="632"/>
        <w:jc w:val="both"/>
        <w:rPr>
          <w:rFonts w:ascii="Calibri"/>
          <w:b/>
          <w:sz w:val="24"/>
          <w:szCs w:val="24"/>
        </w:rPr>
      </w:pPr>
    </w:p>
    <w:p>
      <w:pPr>
        <w:pStyle w:val="style0"/>
        <w:spacing w:before="7" w:lineRule="exact" w:line="288"/>
        <w:ind w:left="632"/>
        <w:jc w:val="both"/>
        <w:rPr>
          <w:rFonts w:ascii="Calibri"/>
          <w:b/>
        </w:rPr>
      </w:pPr>
      <w:r>
        <w:rPr>
          <w:rFonts w:ascii="Calibri"/>
          <w:b/>
          <w:sz w:val="24"/>
          <w:szCs w:val="24"/>
        </w:rPr>
        <w:t xml:space="preserve"> </w:t>
      </w:r>
      <w:r>
        <w:rPr>
          <w:rFonts w:ascii="Calibri"/>
          <w:b/>
        </w:rPr>
        <w:t>Megha</w:t>
      </w:r>
      <w:r>
        <w:rPr>
          <w:b/>
        </w:rPr>
        <w:t xml:space="preserve"> </w:t>
      </w:r>
      <w:r>
        <w:rPr>
          <w:rFonts w:ascii="Calibri"/>
          <w:b/>
        </w:rPr>
        <w:t>Engineering &amp; Infrastructure Limited</w:t>
      </w:r>
      <w:r>
        <w:rPr>
          <w:rFonts w:ascii="Calibri"/>
          <w:b/>
          <w:lang w:val="en-US"/>
        </w:rPr>
        <w:t xml:space="preserve"> (MEIL)</w:t>
      </w:r>
      <w:r>
        <w:rPr>
          <w:rFonts w:ascii="Calibri"/>
          <w:b/>
        </w:rPr>
        <w:t xml:space="preserve"> - India   </w:t>
      </w:r>
    </w:p>
    <w:p>
      <w:pPr>
        <w:pStyle w:val="style0"/>
        <w:spacing w:before="7" w:lineRule="exact" w:line="288"/>
        <w:ind w:left="632"/>
        <w:jc w:val="both"/>
        <w:rPr>
          <w:rFonts w:ascii="Calibri"/>
          <w:b/>
        </w:rPr>
      </w:pPr>
      <w:r>
        <w:rPr>
          <w:rFonts w:ascii="Calibri"/>
          <w:b/>
        </w:rPr>
        <w:t xml:space="preserve"> </w:t>
      </w:r>
      <w:r>
        <w:rPr>
          <w:rFonts w:ascii="Calibri"/>
          <w:b/>
          <w:bCs/>
        </w:rPr>
        <w:t xml:space="preserve">Camp Supervisor </w:t>
      </w:r>
      <w:r>
        <w:rPr>
          <w:rFonts w:ascii="Calibri"/>
          <w:b/>
          <w:bCs/>
          <w:lang w:val="en-US"/>
        </w:rPr>
        <w:t>(Labour Resource Mobilization)</w:t>
      </w:r>
    </w:p>
    <w:p>
      <w:pPr>
        <w:pStyle w:val="style0"/>
        <w:spacing w:before="7" w:lineRule="exact" w:line="288"/>
        <w:ind w:left="632"/>
        <w:jc w:val="both"/>
        <w:rPr>
          <w:rFonts w:ascii="Calibri"/>
          <w:b/>
        </w:rPr>
      </w:pPr>
      <w:r>
        <w:rPr>
          <w:rFonts w:ascii="Calibri"/>
          <w:b/>
        </w:rPr>
        <w:t xml:space="preserve"> </w:t>
      </w:r>
      <w:r>
        <w:rPr>
          <w:rFonts w:ascii="Calibri"/>
          <w:b/>
        </w:rPr>
        <w:t>June, 2019 - May, 2020</w:t>
      </w:r>
    </w:p>
    <w:p>
      <w:pPr>
        <w:pStyle w:val="style0"/>
        <w:spacing w:before="7" w:lineRule="exact" w:line="288"/>
        <w:ind w:left="632"/>
        <w:jc w:val="both"/>
        <w:rPr>
          <w:rFonts w:ascii="Calibri"/>
          <w:b/>
        </w:rPr>
      </w:pPr>
      <w:r>
        <w:rPr>
          <w:rFonts w:ascii="Calibri"/>
          <w:b/>
        </w:rPr>
        <w:t xml:space="preserve">   </w:t>
      </w:r>
    </w:p>
    <w:p>
      <w:pPr>
        <w:pStyle w:val="style179"/>
        <w:numPr>
          <w:ilvl w:val="0"/>
          <w:numId w:val="1"/>
        </w:numPr>
        <w:tabs>
          <w:tab w:val="left" w:leader="none" w:pos="773"/>
        </w:tabs>
        <w:spacing w:lineRule="exact" w:line="271"/>
        <w:ind w:left="772"/>
        <w:rPr>
          <w:b/>
          <w:sz w:val="24"/>
        </w:rPr>
      </w:pPr>
      <w:r>
        <w:rPr>
          <w:b/>
          <w:bCs/>
          <w:sz w:val="20"/>
          <w:szCs w:val="20"/>
        </w:rPr>
        <w:t>Manage</w:t>
      </w:r>
      <w:r>
        <w:rPr>
          <w:b/>
          <w:bCs/>
          <w:sz w:val="20"/>
          <w:szCs w:val="20"/>
        </w:rPr>
        <w:t xml:space="preserve"> the entire</w:t>
      </w:r>
      <w:r>
        <w:rPr>
          <w:b/>
          <w:bCs/>
          <w:sz w:val="20"/>
          <w:szCs w:val="20"/>
        </w:rPr>
        <w:t xml:space="preserve"> </w:t>
      </w:r>
      <w:r>
        <w:rPr>
          <w:b/>
          <w:bCs/>
          <w:sz w:val="20"/>
          <w:szCs w:val="20"/>
        </w:rPr>
        <w:t>labour</w:t>
      </w:r>
      <w:r>
        <w:rPr>
          <w:b/>
          <w:bCs/>
          <w:sz w:val="20"/>
          <w:szCs w:val="20"/>
        </w:rPr>
        <w:t xml:space="preserve"> camp</w:t>
      </w:r>
      <w:r>
        <w:rPr>
          <w:b/>
          <w:bCs/>
          <w:sz w:val="20"/>
          <w:szCs w:val="20"/>
        </w:rPr>
        <w:t xml:space="preserve"> &amp; staff</w:t>
      </w:r>
      <w:r>
        <w:rPr>
          <w:b/>
          <w:bCs/>
          <w:sz w:val="20"/>
          <w:szCs w:val="20"/>
        </w:rPr>
        <w:t xml:space="preserve"> </w:t>
      </w:r>
      <w:r>
        <w:rPr>
          <w:b/>
          <w:bCs/>
          <w:sz w:val="20"/>
          <w:szCs w:val="20"/>
        </w:rPr>
        <w:t>accommodation</w:t>
      </w:r>
      <w:r>
        <w:rPr>
          <w:b/>
          <w:bCs/>
          <w:sz w:val="20"/>
          <w:szCs w:val="20"/>
        </w:rPr>
        <w:t xml:space="preserve">. </w:t>
      </w:r>
      <w:r>
        <w:rPr>
          <w:b/>
          <w:bCs/>
          <w:sz w:val="20"/>
          <w:szCs w:val="20"/>
        </w:rPr>
        <w:t>Maintain</w:t>
      </w:r>
      <w:r>
        <w:rPr>
          <w:b/>
          <w:bCs/>
          <w:sz w:val="20"/>
          <w:szCs w:val="20"/>
        </w:rPr>
        <w:t xml:space="preserve"> </w:t>
      </w:r>
      <w:r>
        <w:rPr>
          <w:b/>
          <w:bCs/>
          <w:sz w:val="20"/>
          <w:szCs w:val="20"/>
        </w:rPr>
        <w:t>an</w:t>
      </w:r>
      <w:r>
        <w:rPr>
          <w:b/>
          <w:bCs/>
          <w:sz w:val="20"/>
          <w:szCs w:val="20"/>
        </w:rPr>
        <w:t xml:space="preserve"> </w:t>
      </w:r>
      <w:r>
        <w:rPr>
          <w:b/>
          <w:bCs/>
          <w:sz w:val="20"/>
          <w:szCs w:val="20"/>
        </w:rPr>
        <w:t>updated</w:t>
      </w:r>
      <w:r>
        <w:rPr>
          <w:b/>
          <w:bCs/>
          <w:sz w:val="20"/>
          <w:szCs w:val="20"/>
        </w:rPr>
        <w:t xml:space="preserve"> </w:t>
      </w:r>
      <w:r>
        <w:rPr>
          <w:b/>
          <w:bCs/>
          <w:sz w:val="20"/>
          <w:szCs w:val="20"/>
        </w:rPr>
        <w:t>record</w:t>
      </w:r>
      <w:r>
        <w:rPr>
          <w:b/>
          <w:bCs/>
          <w:sz w:val="20"/>
          <w:szCs w:val="20"/>
        </w:rPr>
        <w:t xml:space="preserve"> </w:t>
      </w:r>
      <w:r>
        <w:rPr>
          <w:b/>
          <w:bCs/>
          <w:sz w:val="20"/>
          <w:szCs w:val="20"/>
        </w:rPr>
        <w:t>of</w:t>
      </w:r>
      <w:r>
        <w:rPr>
          <w:b/>
          <w:bCs/>
          <w:sz w:val="20"/>
          <w:szCs w:val="20"/>
        </w:rPr>
        <w:t xml:space="preserve"> </w:t>
      </w:r>
      <w:r>
        <w:rPr>
          <w:b/>
          <w:bCs/>
          <w:sz w:val="20"/>
          <w:szCs w:val="20"/>
        </w:rPr>
        <w:t>all</w:t>
      </w:r>
      <w:r>
        <w:rPr>
          <w:b/>
          <w:bCs/>
          <w:sz w:val="20"/>
          <w:szCs w:val="20"/>
        </w:rPr>
        <w:t xml:space="preserve"> </w:t>
      </w:r>
      <w:r>
        <w:rPr>
          <w:b/>
          <w:bCs/>
          <w:sz w:val="20"/>
          <w:szCs w:val="20"/>
        </w:rPr>
        <w:t>residents</w:t>
      </w:r>
      <w:r>
        <w:rPr>
          <w:b/>
          <w:bCs/>
          <w:sz w:val="20"/>
          <w:szCs w:val="20"/>
        </w:rPr>
        <w:t xml:space="preserve"> </w:t>
      </w:r>
      <w:r>
        <w:rPr>
          <w:b/>
          <w:bCs/>
          <w:sz w:val="20"/>
          <w:szCs w:val="20"/>
        </w:rPr>
        <w:t>staying</w:t>
      </w:r>
      <w:r>
        <w:rPr>
          <w:b/>
          <w:bCs/>
          <w:sz w:val="20"/>
          <w:szCs w:val="20"/>
        </w:rPr>
        <w:t xml:space="preserve"> </w:t>
      </w:r>
      <w:r>
        <w:rPr>
          <w:b/>
          <w:bCs/>
          <w:sz w:val="20"/>
          <w:szCs w:val="20"/>
        </w:rPr>
        <w:t>in</w:t>
      </w:r>
      <w:r>
        <w:rPr>
          <w:b/>
          <w:bCs/>
          <w:sz w:val="20"/>
          <w:szCs w:val="20"/>
        </w:rPr>
        <w:t xml:space="preserve"> </w:t>
      </w:r>
      <w:r>
        <w:rPr>
          <w:b/>
          <w:bCs/>
          <w:sz w:val="20"/>
          <w:szCs w:val="20"/>
        </w:rPr>
        <w:t>camp</w:t>
      </w:r>
      <w:r>
        <w:rPr>
          <w:b/>
          <w:bCs/>
          <w:sz w:val="20"/>
          <w:szCs w:val="20"/>
        </w:rPr>
        <w:t xml:space="preserve"> </w:t>
      </w:r>
      <w:r>
        <w:rPr>
          <w:b/>
          <w:bCs/>
          <w:sz w:val="20"/>
          <w:szCs w:val="20"/>
        </w:rPr>
        <w:t>with</w:t>
      </w:r>
      <w:r>
        <w:rPr>
          <w:b/>
          <w:bCs/>
          <w:sz w:val="20"/>
          <w:szCs w:val="20"/>
        </w:rPr>
        <w:t xml:space="preserve"> </w:t>
      </w:r>
      <w:r>
        <w:rPr>
          <w:b/>
          <w:bCs/>
          <w:sz w:val="20"/>
          <w:szCs w:val="20"/>
        </w:rPr>
        <w:t>correct contact</w:t>
      </w:r>
      <w:r>
        <w:rPr>
          <w:b/>
          <w:bCs/>
          <w:sz w:val="20"/>
          <w:szCs w:val="20"/>
        </w:rPr>
        <w:t xml:space="preserve"> </w:t>
      </w:r>
      <w:r>
        <w:rPr>
          <w:b/>
          <w:bCs/>
          <w:sz w:val="20"/>
          <w:szCs w:val="20"/>
        </w:rPr>
        <w:t>details.</w:t>
      </w:r>
      <w:r>
        <w:rPr>
          <w:b/>
          <w:bCs/>
          <w:sz w:val="20"/>
          <w:szCs w:val="20"/>
        </w:rPr>
        <w:t xml:space="preserve"> Always alert and vigilant on occupants movement and update the management for any misconduct or </w:t>
      </w:r>
      <w:r>
        <w:rPr>
          <w:b/>
          <w:bCs/>
          <w:sz w:val="20"/>
          <w:szCs w:val="20"/>
        </w:rPr>
        <w:t>misbehaviour</w:t>
      </w:r>
      <w:r>
        <w:rPr>
          <w:b/>
          <w:bCs/>
          <w:sz w:val="20"/>
          <w:szCs w:val="20"/>
        </w:rPr>
        <w:t xml:space="preserve"> in accommodation. Liaise with landlord or facility maintenance team for any security concerns. </w:t>
      </w:r>
      <w:r>
        <w:rPr>
          <w:b/>
          <w:bCs/>
          <w:sz w:val="20"/>
          <w:szCs w:val="20"/>
        </w:rPr>
        <w:t>Responsible</w:t>
      </w:r>
      <w:r>
        <w:rPr>
          <w:b/>
          <w:bCs/>
          <w:sz w:val="20"/>
          <w:szCs w:val="20"/>
        </w:rPr>
        <w:t xml:space="preserve"> </w:t>
      </w:r>
      <w:r>
        <w:rPr>
          <w:b/>
          <w:bCs/>
          <w:sz w:val="20"/>
          <w:szCs w:val="20"/>
        </w:rPr>
        <w:t>to submit</w:t>
      </w:r>
      <w:r>
        <w:rPr>
          <w:b/>
          <w:bCs/>
          <w:sz w:val="20"/>
          <w:szCs w:val="20"/>
        </w:rPr>
        <w:t xml:space="preserve"> </w:t>
      </w:r>
      <w:r>
        <w:rPr>
          <w:b/>
          <w:bCs/>
          <w:sz w:val="20"/>
          <w:szCs w:val="20"/>
        </w:rPr>
        <w:t>Covid19</w:t>
      </w:r>
      <w:r>
        <w:rPr>
          <w:b/>
          <w:bCs/>
          <w:sz w:val="20"/>
          <w:szCs w:val="20"/>
        </w:rPr>
        <w:t xml:space="preserve"> </w:t>
      </w:r>
      <w:r>
        <w:rPr>
          <w:b/>
          <w:bCs/>
          <w:sz w:val="20"/>
          <w:szCs w:val="20"/>
        </w:rPr>
        <w:t>update</w:t>
      </w:r>
      <w:r>
        <w:rPr>
          <w:b/>
          <w:bCs/>
          <w:sz w:val="20"/>
          <w:szCs w:val="20"/>
        </w:rPr>
        <w:t xml:space="preserve"> </w:t>
      </w:r>
      <w:r>
        <w:rPr>
          <w:b/>
          <w:bCs/>
          <w:sz w:val="20"/>
          <w:szCs w:val="20"/>
        </w:rPr>
        <w:t>to</w:t>
      </w:r>
      <w:r>
        <w:rPr>
          <w:b/>
          <w:bCs/>
          <w:sz w:val="20"/>
          <w:szCs w:val="20"/>
        </w:rPr>
        <w:t xml:space="preserve"> </w:t>
      </w:r>
      <w:r>
        <w:rPr>
          <w:b/>
          <w:bCs/>
          <w:sz w:val="20"/>
          <w:szCs w:val="20"/>
        </w:rPr>
        <w:t>the</w:t>
      </w:r>
      <w:r>
        <w:rPr>
          <w:b/>
          <w:bCs/>
          <w:sz w:val="20"/>
          <w:szCs w:val="20"/>
        </w:rPr>
        <w:t xml:space="preserve"> </w:t>
      </w:r>
      <w:r>
        <w:rPr>
          <w:b/>
          <w:bCs/>
          <w:sz w:val="20"/>
          <w:szCs w:val="20"/>
        </w:rPr>
        <w:t>management</w:t>
      </w:r>
      <w:r>
        <w:rPr>
          <w:b/>
          <w:bCs/>
        </w:rPr>
        <w:t>.</w:t>
      </w:r>
    </w:p>
    <w:p>
      <w:pPr>
        <w:pStyle w:val="style0"/>
        <w:tabs>
          <w:tab w:val="left" w:leader="none" w:pos="5677"/>
        </w:tabs>
        <w:rPr>
          <w:b/>
          <w:bCs/>
          <w:w w:val="104"/>
          <w:sz w:val="24"/>
          <w:szCs w:val="24"/>
        </w:rPr>
      </w:pPr>
    </w:p>
    <w:p>
      <w:pPr>
        <w:pStyle w:val="style0"/>
        <w:tabs>
          <w:tab w:val="left" w:leader="none" w:pos="5677"/>
        </w:tabs>
        <w:ind w:left="632"/>
        <w:rPr>
          <w:b/>
          <w:bCs/>
          <w:w w:val="104"/>
        </w:rPr>
      </w:pPr>
      <w:r>
        <w:rPr>
          <w:b/>
          <w:bCs/>
          <w:w w:val="104"/>
        </w:rPr>
        <w:t>Technical Access Services</w:t>
      </w:r>
      <w:r>
        <w:rPr>
          <w:b/>
          <w:bCs/>
          <w:w w:val="104"/>
          <w:lang w:val="en-US"/>
        </w:rPr>
        <w:t xml:space="preserve"> (TAS)</w:t>
      </w:r>
      <w:r>
        <w:rPr>
          <w:b/>
          <w:bCs/>
          <w:w w:val="104"/>
        </w:rPr>
        <w:t xml:space="preserve"> - UAE    </w:t>
      </w:r>
    </w:p>
    <w:p>
      <w:pPr>
        <w:pStyle w:val="style0"/>
        <w:tabs>
          <w:tab w:val="left" w:leader="none" w:pos="5677"/>
        </w:tabs>
        <w:ind w:left="632"/>
        <w:rPr>
          <w:b/>
          <w:bCs/>
          <w:w w:val="104"/>
        </w:rPr>
      </w:pPr>
      <w:r>
        <w:rPr>
          <w:b/>
          <w:bCs/>
        </w:rPr>
        <w:t>Camp In-charge - Administration</w:t>
      </w:r>
    </w:p>
    <w:p>
      <w:pPr>
        <w:pStyle w:val="style0"/>
        <w:tabs>
          <w:tab w:val="left" w:leader="none" w:pos="5677"/>
        </w:tabs>
        <w:ind w:left="632"/>
        <w:rPr>
          <w:b/>
          <w:bCs/>
        </w:rPr>
      </w:pPr>
      <w:r>
        <w:rPr>
          <w:b/>
          <w:bCs/>
          <w:w w:val="104"/>
        </w:rPr>
        <w:t>April, 2017</w:t>
      </w:r>
      <w:r>
        <w:rPr>
          <w:b/>
          <w:bCs/>
          <w:w w:val="104"/>
        </w:rPr>
        <w:t xml:space="preserve"> </w:t>
      </w:r>
      <w:r>
        <w:rPr>
          <w:b/>
          <w:bCs/>
          <w:w w:val="104"/>
        </w:rPr>
        <w:t>- September,</w:t>
      </w:r>
      <w:r>
        <w:rPr>
          <w:b/>
          <w:bCs/>
          <w:w w:val="104"/>
        </w:rPr>
        <w:t xml:space="preserve"> </w:t>
      </w:r>
      <w:r>
        <w:rPr>
          <w:b/>
          <w:bCs/>
          <w:w w:val="104"/>
        </w:rPr>
        <w:t>2018</w:t>
      </w:r>
    </w:p>
    <w:p>
      <w:pPr>
        <w:pStyle w:val="style66"/>
        <w:rPr>
          <w:sz w:val="22"/>
          <w:szCs w:val="22"/>
        </w:rPr>
      </w:pPr>
      <w:r>
        <w:rPr>
          <w:sz w:val="22"/>
          <w:szCs w:val="22"/>
        </w:rPr>
        <w:t xml:space="preserve">                </w:t>
      </w:r>
    </w:p>
    <w:p>
      <w:pPr>
        <w:pStyle w:val="style179"/>
        <w:numPr>
          <w:ilvl w:val="0"/>
          <w:numId w:val="1"/>
        </w:numPr>
        <w:tabs>
          <w:tab w:val="left" w:leader="none" w:pos="773"/>
        </w:tabs>
        <w:spacing w:lineRule="exact" w:line="270"/>
        <w:ind w:left="772"/>
        <w:rPr>
          <w:b/>
          <w:bCs/>
          <w:sz w:val="20"/>
          <w:szCs w:val="20"/>
        </w:rPr>
      </w:pPr>
      <w:r>
        <w:rPr>
          <w:b/>
          <w:bCs/>
          <w:sz w:val="20"/>
          <w:szCs w:val="20"/>
        </w:rPr>
        <w:t xml:space="preserve">Manage </w:t>
      </w:r>
      <w:r>
        <w:rPr>
          <w:b/>
          <w:bCs/>
          <w:sz w:val="20"/>
          <w:szCs w:val="20"/>
        </w:rPr>
        <w:t xml:space="preserve">multiple </w:t>
      </w:r>
      <w:r>
        <w:rPr>
          <w:b/>
          <w:bCs/>
          <w:sz w:val="20"/>
          <w:szCs w:val="20"/>
        </w:rPr>
        <w:t>Labour</w:t>
      </w:r>
      <w:r>
        <w:rPr>
          <w:b/>
          <w:bCs/>
          <w:sz w:val="20"/>
          <w:szCs w:val="20"/>
        </w:rPr>
        <w:t xml:space="preserve"> </w:t>
      </w:r>
      <w:r>
        <w:rPr>
          <w:b/>
          <w:bCs/>
          <w:sz w:val="20"/>
          <w:szCs w:val="20"/>
        </w:rPr>
        <w:t>camps</w:t>
      </w:r>
      <w:r>
        <w:rPr>
          <w:b/>
          <w:bCs/>
          <w:sz w:val="20"/>
          <w:szCs w:val="20"/>
        </w:rPr>
        <w:t xml:space="preserve"> &amp; Staff accommodation. Maintain attendance records. Distribute meal vouchers where required. Processes visa require</w:t>
      </w:r>
      <w:r>
        <w:rPr>
          <w:b/>
          <w:bCs/>
          <w:sz w:val="20"/>
          <w:szCs w:val="20"/>
        </w:rPr>
        <w:t xml:space="preserve">ments like blood group test, medical, and fingerprints in coordination with head office. Ensure </w:t>
      </w:r>
      <w:r>
        <w:rPr>
          <w:b/>
          <w:bCs/>
          <w:sz w:val="20"/>
          <w:szCs w:val="20"/>
        </w:rPr>
        <w:t>discipline</w:t>
      </w:r>
      <w:r>
        <w:rPr>
          <w:b/>
          <w:bCs/>
          <w:sz w:val="20"/>
          <w:szCs w:val="20"/>
        </w:rPr>
        <w:t xml:space="preserve"> </w:t>
      </w:r>
      <w:r>
        <w:rPr>
          <w:b/>
          <w:bCs/>
          <w:sz w:val="20"/>
          <w:szCs w:val="20"/>
        </w:rPr>
        <w:t>in</w:t>
      </w:r>
      <w:r>
        <w:rPr>
          <w:b/>
          <w:bCs/>
          <w:sz w:val="20"/>
          <w:szCs w:val="20"/>
        </w:rPr>
        <w:t xml:space="preserve"> </w:t>
      </w:r>
      <w:r>
        <w:rPr>
          <w:b/>
          <w:bCs/>
          <w:sz w:val="20"/>
          <w:szCs w:val="20"/>
        </w:rPr>
        <w:t>the</w:t>
      </w:r>
      <w:r>
        <w:rPr>
          <w:b/>
          <w:bCs/>
          <w:sz w:val="20"/>
          <w:szCs w:val="20"/>
        </w:rPr>
        <w:t xml:space="preserve"> </w:t>
      </w:r>
      <w:r>
        <w:rPr>
          <w:b/>
          <w:bCs/>
          <w:sz w:val="20"/>
          <w:szCs w:val="20"/>
        </w:rPr>
        <w:t>camp</w:t>
      </w:r>
      <w:r>
        <w:rPr>
          <w:b/>
          <w:bCs/>
          <w:sz w:val="20"/>
          <w:szCs w:val="20"/>
        </w:rPr>
        <w:t xml:space="preserve"> </w:t>
      </w:r>
      <w:r>
        <w:rPr>
          <w:b/>
          <w:bCs/>
          <w:sz w:val="20"/>
          <w:szCs w:val="20"/>
        </w:rPr>
        <w:t>and</w:t>
      </w:r>
      <w:r>
        <w:rPr>
          <w:b/>
          <w:bCs/>
          <w:sz w:val="20"/>
          <w:szCs w:val="20"/>
        </w:rPr>
        <w:t xml:space="preserve"> </w:t>
      </w:r>
      <w:r>
        <w:rPr>
          <w:b/>
          <w:bCs/>
          <w:sz w:val="20"/>
          <w:szCs w:val="20"/>
        </w:rPr>
        <w:t>to</w:t>
      </w:r>
      <w:r>
        <w:rPr>
          <w:b/>
          <w:bCs/>
          <w:sz w:val="20"/>
          <w:szCs w:val="20"/>
        </w:rPr>
        <w:t xml:space="preserve"> </w:t>
      </w:r>
      <w:r>
        <w:rPr>
          <w:b/>
          <w:bCs/>
          <w:sz w:val="20"/>
          <w:szCs w:val="20"/>
        </w:rPr>
        <w:t>follow</w:t>
      </w:r>
      <w:r>
        <w:rPr>
          <w:b/>
          <w:bCs/>
          <w:sz w:val="20"/>
          <w:szCs w:val="20"/>
        </w:rPr>
        <w:t xml:space="preserve"> </w:t>
      </w:r>
      <w:r>
        <w:rPr>
          <w:b/>
          <w:bCs/>
          <w:sz w:val="20"/>
          <w:szCs w:val="20"/>
        </w:rPr>
        <w:t>company</w:t>
      </w:r>
      <w:r>
        <w:rPr>
          <w:b/>
          <w:bCs/>
          <w:sz w:val="20"/>
          <w:szCs w:val="20"/>
        </w:rPr>
        <w:t xml:space="preserve"> </w:t>
      </w:r>
      <w:r>
        <w:rPr>
          <w:b/>
          <w:bCs/>
          <w:sz w:val="20"/>
          <w:szCs w:val="20"/>
        </w:rPr>
        <w:t>/</w:t>
      </w:r>
      <w:r>
        <w:rPr>
          <w:b/>
          <w:bCs/>
          <w:sz w:val="20"/>
          <w:szCs w:val="20"/>
        </w:rPr>
        <w:t xml:space="preserve"> </w:t>
      </w:r>
      <w:r>
        <w:rPr>
          <w:b/>
          <w:bCs/>
          <w:sz w:val="20"/>
          <w:szCs w:val="20"/>
        </w:rPr>
        <w:t>camp</w:t>
      </w:r>
      <w:r>
        <w:rPr>
          <w:b/>
          <w:bCs/>
          <w:sz w:val="20"/>
          <w:szCs w:val="20"/>
        </w:rPr>
        <w:t xml:space="preserve"> </w:t>
      </w:r>
      <w:r>
        <w:rPr>
          <w:b/>
          <w:bCs/>
          <w:sz w:val="20"/>
          <w:szCs w:val="20"/>
        </w:rPr>
        <w:t>policies.</w:t>
      </w:r>
      <w:r>
        <w:rPr>
          <w:b/>
          <w:bCs/>
          <w:sz w:val="20"/>
          <w:szCs w:val="20"/>
        </w:rPr>
        <w:t xml:space="preserve"> </w:t>
      </w:r>
      <w:r>
        <w:rPr>
          <w:b/>
          <w:bCs/>
          <w:sz w:val="20"/>
          <w:szCs w:val="20"/>
        </w:rPr>
        <w:t>Report</w:t>
      </w:r>
      <w:r>
        <w:rPr>
          <w:b/>
          <w:bCs/>
          <w:sz w:val="20"/>
          <w:szCs w:val="20"/>
        </w:rPr>
        <w:t xml:space="preserve"> </w:t>
      </w:r>
      <w:r>
        <w:rPr>
          <w:b/>
          <w:bCs/>
          <w:sz w:val="20"/>
          <w:szCs w:val="20"/>
        </w:rPr>
        <w:t>workers</w:t>
      </w:r>
      <w:r>
        <w:rPr>
          <w:b/>
          <w:bCs/>
          <w:sz w:val="20"/>
          <w:szCs w:val="20"/>
        </w:rPr>
        <w:t xml:space="preserve"> </w:t>
      </w:r>
      <w:r>
        <w:rPr>
          <w:b/>
          <w:bCs/>
          <w:sz w:val="20"/>
          <w:szCs w:val="20"/>
        </w:rPr>
        <w:t>staying</w:t>
      </w:r>
      <w:r>
        <w:rPr>
          <w:b/>
          <w:bCs/>
          <w:sz w:val="20"/>
          <w:szCs w:val="20"/>
        </w:rPr>
        <w:t xml:space="preserve"> </w:t>
      </w:r>
      <w:r>
        <w:rPr>
          <w:b/>
          <w:bCs/>
          <w:sz w:val="20"/>
          <w:szCs w:val="20"/>
        </w:rPr>
        <w:t>in</w:t>
      </w:r>
      <w:r>
        <w:rPr>
          <w:b/>
          <w:bCs/>
          <w:sz w:val="20"/>
          <w:szCs w:val="20"/>
        </w:rPr>
        <w:t xml:space="preserve"> </w:t>
      </w:r>
      <w:r>
        <w:rPr>
          <w:b/>
          <w:bCs/>
          <w:sz w:val="20"/>
          <w:szCs w:val="20"/>
        </w:rPr>
        <w:t>the</w:t>
      </w:r>
      <w:r>
        <w:rPr>
          <w:b/>
          <w:bCs/>
          <w:sz w:val="20"/>
          <w:szCs w:val="20"/>
        </w:rPr>
        <w:t xml:space="preserve"> </w:t>
      </w:r>
      <w:r>
        <w:rPr>
          <w:b/>
          <w:bCs/>
          <w:sz w:val="20"/>
          <w:szCs w:val="20"/>
        </w:rPr>
        <w:t>camp/not</w:t>
      </w:r>
      <w:r>
        <w:rPr>
          <w:b/>
          <w:bCs/>
          <w:sz w:val="20"/>
          <w:szCs w:val="20"/>
        </w:rPr>
        <w:t xml:space="preserve"> </w:t>
      </w:r>
      <w:r>
        <w:rPr>
          <w:b/>
          <w:bCs/>
          <w:sz w:val="20"/>
          <w:szCs w:val="20"/>
        </w:rPr>
        <w:t>reporting</w:t>
      </w:r>
      <w:r>
        <w:rPr>
          <w:b/>
          <w:bCs/>
          <w:sz w:val="20"/>
          <w:szCs w:val="20"/>
        </w:rPr>
        <w:t xml:space="preserve"> </w:t>
      </w:r>
      <w:r>
        <w:rPr>
          <w:b/>
          <w:bCs/>
          <w:sz w:val="20"/>
          <w:szCs w:val="20"/>
        </w:rPr>
        <w:t>to</w:t>
      </w:r>
      <w:r>
        <w:rPr>
          <w:b/>
          <w:bCs/>
          <w:sz w:val="20"/>
          <w:szCs w:val="20"/>
        </w:rPr>
        <w:t xml:space="preserve"> </w:t>
      </w:r>
      <w:r>
        <w:rPr>
          <w:b/>
          <w:bCs/>
          <w:sz w:val="20"/>
          <w:szCs w:val="20"/>
        </w:rPr>
        <w:t>duty</w:t>
      </w:r>
      <w:r>
        <w:rPr>
          <w:b/>
          <w:bCs/>
          <w:sz w:val="20"/>
          <w:szCs w:val="20"/>
        </w:rPr>
        <w:t xml:space="preserve"> </w:t>
      </w:r>
      <w:r>
        <w:rPr>
          <w:b/>
          <w:bCs/>
          <w:sz w:val="20"/>
          <w:szCs w:val="20"/>
        </w:rPr>
        <w:t>on</w:t>
      </w:r>
      <w:r>
        <w:rPr>
          <w:b/>
          <w:bCs/>
          <w:sz w:val="20"/>
          <w:szCs w:val="20"/>
        </w:rPr>
        <w:t xml:space="preserve"> </w:t>
      </w:r>
      <w:r>
        <w:rPr>
          <w:b/>
          <w:bCs/>
          <w:sz w:val="20"/>
          <w:szCs w:val="20"/>
        </w:rPr>
        <w:t>daily</w:t>
      </w:r>
      <w:r>
        <w:rPr>
          <w:b/>
          <w:bCs/>
          <w:sz w:val="20"/>
          <w:szCs w:val="20"/>
        </w:rPr>
        <w:t xml:space="preserve"> </w:t>
      </w:r>
      <w:r>
        <w:rPr>
          <w:b/>
          <w:bCs/>
          <w:sz w:val="20"/>
          <w:szCs w:val="20"/>
        </w:rPr>
        <w:t>basis</w:t>
      </w:r>
      <w:r>
        <w:rPr>
          <w:b/>
          <w:bCs/>
          <w:sz w:val="20"/>
          <w:szCs w:val="20"/>
        </w:rPr>
        <w:t xml:space="preserve"> </w:t>
      </w:r>
      <w:r>
        <w:rPr>
          <w:b/>
          <w:bCs/>
          <w:sz w:val="20"/>
          <w:szCs w:val="20"/>
        </w:rPr>
        <w:t>to</w:t>
      </w:r>
      <w:r>
        <w:rPr>
          <w:b/>
          <w:bCs/>
          <w:sz w:val="20"/>
          <w:szCs w:val="20"/>
        </w:rPr>
        <w:t xml:space="preserve"> </w:t>
      </w:r>
      <w:r>
        <w:rPr>
          <w:b/>
          <w:bCs/>
          <w:sz w:val="20"/>
          <w:szCs w:val="20"/>
        </w:rPr>
        <w:t>HR/Admin</w:t>
      </w:r>
      <w:r>
        <w:rPr>
          <w:b/>
          <w:bCs/>
          <w:sz w:val="20"/>
          <w:szCs w:val="20"/>
        </w:rPr>
        <w:t xml:space="preserve"> </w:t>
      </w:r>
      <w:r>
        <w:rPr>
          <w:b/>
          <w:bCs/>
          <w:sz w:val="20"/>
          <w:szCs w:val="20"/>
        </w:rPr>
        <w:t>along</w:t>
      </w:r>
      <w:r>
        <w:rPr>
          <w:b/>
          <w:bCs/>
          <w:sz w:val="20"/>
          <w:szCs w:val="20"/>
        </w:rPr>
        <w:t xml:space="preserve"> </w:t>
      </w:r>
      <w:r>
        <w:rPr>
          <w:b/>
          <w:bCs/>
          <w:sz w:val="20"/>
          <w:szCs w:val="20"/>
        </w:rPr>
        <w:t>with</w:t>
      </w:r>
      <w:r>
        <w:rPr>
          <w:b/>
          <w:bCs/>
          <w:sz w:val="20"/>
          <w:szCs w:val="20"/>
        </w:rPr>
        <w:t xml:space="preserve"> </w:t>
      </w:r>
      <w:r>
        <w:rPr>
          <w:b/>
          <w:bCs/>
          <w:sz w:val="20"/>
          <w:szCs w:val="20"/>
        </w:rPr>
        <w:t>valid</w:t>
      </w:r>
      <w:r>
        <w:rPr>
          <w:b/>
          <w:bCs/>
          <w:sz w:val="20"/>
          <w:szCs w:val="20"/>
        </w:rPr>
        <w:t xml:space="preserve"> </w:t>
      </w:r>
      <w:r>
        <w:rPr>
          <w:b/>
          <w:bCs/>
          <w:sz w:val="20"/>
          <w:szCs w:val="20"/>
        </w:rPr>
        <w:t xml:space="preserve">reason on </w:t>
      </w:r>
      <w:r>
        <w:rPr>
          <w:rFonts w:ascii="Arial MT" w:hAnsi="Arial MT"/>
          <w:b/>
          <w:bCs/>
          <w:sz w:val="20"/>
          <w:szCs w:val="20"/>
        </w:rPr>
        <w:t xml:space="preserve">each case. </w:t>
      </w:r>
      <w:r>
        <w:rPr>
          <w:b/>
          <w:bCs/>
          <w:sz w:val="20"/>
          <w:szCs w:val="20"/>
        </w:rPr>
        <w:t>To</w:t>
      </w:r>
      <w:r>
        <w:rPr>
          <w:b/>
          <w:bCs/>
          <w:sz w:val="20"/>
          <w:szCs w:val="20"/>
        </w:rPr>
        <w:t xml:space="preserve"> </w:t>
      </w:r>
      <w:r>
        <w:rPr>
          <w:b/>
          <w:bCs/>
          <w:sz w:val="20"/>
          <w:szCs w:val="20"/>
        </w:rPr>
        <w:t>facilitate</w:t>
      </w:r>
      <w:r>
        <w:rPr>
          <w:b/>
          <w:bCs/>
          <w:sz w:val="20"/>
          <w:szCs w:val="20"/>
        </w:rPr>
        <w:t xml:space="preserve"> </w:t>
      </w:r>
      <w:r>
        <w:rPr>
          <w:b/>
          <w:bCs/>
          <w:sz w:val="20"/>
          <w:szCs w:val="20"/>
        </w:rPr>
        <w:t>the</w:t>
      </w:r>
      <w:r>
        <w:rPr>
          <w:b/>
          <w:bCs/>
          <w:sz w:val="20"/>
          <w:szCs w:val="20"/>
        </w:rPr>
        <w:t xml:space="preserve"> </w:t>
      </w:r>
      <w:r>
        <w:rPr>
          <w:b/>
          <w:bCs/>
          <w:sz w:val="20"/>
          <w:szCs w:val="20"/>
        </w:rPr>
        <w:t>visit</w:t>
      </w:r>
      <w:r>
        <w:rPr>
          <w:b/>
          <w:bCs/>
          <w:sz w:val="20"/>
          <w:szCs w:val="20"/>
        </w:rPr>
        <w:t xml:space="preserve"> </w:t>
      </w:r>
      <w:r>
        <w:rPr>
          <w:b/>
          <w:bCs/>
          <w:sz w:val="20"/>
          <w:szCs w:val="20"/>
        </w:rPr>
        <w:t>of</w:t>
      </w:r>
      <w:r>
        <w:rPr>
          <w:b/>
          <w:bCs/>
          <w:sz w:val="20"/>
          <w:szCs w:val="20"/>
        </w:rPr>
        <w:t xml:space="preserve"> </w:t>
      </w:r>
      <w:r>
        <w:rPr>
          <w:b/>
          <w:bCs/>
          <w:sz w:val="20"/>
          <w:szCs w:val="20"/>
        </w:rPr>
        <w:t>any</w:t>
      </w:r>
      <w:r>
        <w:rPr>
          <w:b/>
          <w:bCs/>
          <w:sz w:val="20"/>
          <w:szCs w:val="20"/>
        </w:rPr>
        <w:t xml:space="preserve"> </w:t>
      </w:r>
      <w:r>
        <w:rPr>
          <w:b/>
          <w:bCs/>
          <w:sz w:val="20"/>
          <w:szCs w:val="20"/>
        </w:rPr>
        <w:t>government</w:t>
      </w:r>
      <w:r>
        <w:rPr>
          <w:b/>
          <w:bCs/>
          <w:sz w:val="20"/>
          <w:szCs w:val="20"/>
        </w:rPr>
        <w:t xml:space="preserve"> </w:t>
      </w:r>
      <w:r>
        <w:rPr>
          <w:b/>
          <w:bCs/>
          <w:sz w:val="20"/>
          <w:szCs w:val="20"/>
        </w:rPr>
        <w:t>official</w:t>
      </w:r>
      <w:r>
        <w:rPr>
          <w:b/>
          <w:bCs/>
          <w:sz w:val="20"/>
          <w:szCs w:val="20"/>
        </w:rPr>
        <w:t xml:space="preserve"> </w:t>
      </w:r>
      <w:r>
        <w:rPr>
          <w:b/>
          <w:bCs/>
          <w:sz w:val="20"/>
          <w:szCs w:val="20"/>
        </w:rPr>
        <w:t>conducting</w:t>
      </w:r>
      <w:r>
        <w:rPr>
          <w:b/>
          <w:bCs/>
          <w:sz w:val="20"/>
          <w:szCs w:val="20"/>
        </w:rPr>
        <w:t xml:space="preserve"> </w:t>
      </w:r>
      <w:r>
        <w:rPr>
          <w:b/>
          <w:bCs/>
          <w:sz w:val="20"/>
          <w:szCs w:val="20"/>
        </w:rPr>
        <w:t>audit</w:t>
      </w:r>
      <w:r>
        <w:rPr>
          <w:b/>
          <w:bCs/>
          <w:sz w:val="20"/>
          <w:szCs w:val="20"/>
        </w:rPr>
        <w:t xml:space="preserve"> </w:t>
      </w:r>
      <w:r>
        <w:rPr>
          <w:b/>
          <w:bCs/>
          <w:sz w:val="20"/>
          <w:szCs w:val="20"/>
        </w:rPr>
        <w:t>inside</w:t>
      </w:r>
      <w:r>
        <w:rPr>
          <w:b/>
          <w:bCs/>
          <w:sz w:val="20"/>
          <w:szCs w:val="20"/>
        </w:rPr>
        <w:t xml:space="preserve"> </w:t>
      </w:r>
      <w:r>
        <w:rPr>
          <w:b/>
          <w:bCs/>
          <w:sz w:val="20"/>
          <w:szCs w:val="20"/>
        </w:rPr>
        <w:t>the</w:t>
      </w:r>
      <w:r>
        <w:rPr>
          <w:b/>
          <w:bCs/>
          <w:sz w:val="20"/>
          <w:szCs w:val="20"/>
        </w:rPr>
        <w:t xml:space="preserve"> </w:t>
      </w:r>
      <w:r>
        <w:rPr>
          <w:b/>
          <w:bCs/>
          <w:sz w:val="20"/>
          <w:szCs w:val="20"/>
        </w:rPr>
        <w:t>camp</w:t>
      </w:r>
      <w:r>
        <w:rPr>
          <w:b/>
          <w:bCs/>
          <w:sz w:val="20"/>
          <w:szCs w:val="20"/>
        </w:rPr>
        <w:t xml:space="preserve"> </w:t>
      </w:r>
      <w:r>
        <w:rPr>
          <w:b/>
          <w:bCs/>
          <w:sz w:val="20"/>
          <w:szCs w:val="20"/>
        </w:rPr>
        <w:t>premises.</w:t>
      </w:r>
    </w:p>
    <w:p>
      <w:pPr>
        <w:pStyle w:val="style0"/>
        <w:tabs>
          <w:tab w:val="left" w:leader="none" w:pos="7238"/>
        </w:tabs>
        <w:spacing w:before="56"/>
        <w:ind w:left="632"/>
        <w:rPr>
          <w:b/>
          <w:bCs/>
        </w:rPr>
      </w:pPr>
    </w:p>
    <w:p>
      <w:pPr>
        <w:pStyle w:val="style0"/>
        <w:tabs>
          <w:tab w:val="left" w:leader="none" w:pos="7238"/>
        </w:tabs>
        <w:spacing w:before="56"/>
        <w:ind w:left="632"/>
        <w:rPr>
          <w:b/>
          <w:bCs/>
        </w:rPr>
      </w:pPr>
    </w:p>
    <w:p>
      <w:pPr>
        <w:pStyle w:val="style0"/>
        <w:tabs>
          <w:tab w:val="left" w:leader="none" w:pos="7238"/>
        </w:tabs>
        <w:spacing w:before="56"/>
        <w:ind w:left="632"/>
        <w:rPr>
          <w:b/>
          <w:bCs/>
        </w:rPr>
      </w:pPr>
    </w:p>
    <w:p>
      <w:pPr>
        <w:pStyle w:val="style0"/>
        <w:tabs>
          <w:tab w:val="left" w:leader="none" w:pos="7238"/>
        </w:tabs>
        <w:spacing w:before="56"/>
        <w:rPr>
          <w:b/>
          <w:bCs/>
        </w:rPr>
      </w:pPr>
    </w:p>
    <w:p>
      <w:pPr>
        <w:pStyle w:val="style0"/>
        <w:tabs>
          <w:tab w:val="left" w:leader="none" w:pos="7238"/>
        </w:tabs>
        <w:spacing w:before="56"/>
        <w:ind w:left="632"/>
        <w:rPr>
          <w:b/>
          <w:bCs/>
        </w:rPr>
      </w:pPr>
      <w:r>
        <w:rPr>
          <w:b/>
          <w:bCs/>
        </w:rPr>
        <w:t>Sarooj</w:t>
      </w:r>
      <w:r>
        <w:rPr>
          <w:b/>
          <w:bCs/>
        </w:rPr>
        <w:t xml:space="preserve"> Construction</w:t>
      </w:r>
      <w:r>
        <w:rPr>
          <w:b/>
          <w:bCs/>
        </w:rPr>
        <w:t xml:space="preserve"> Company</w:t>
      </w:r>
      <w:r>
        <w:rPr>
          <w:b/>
          <w:bCs/>
        </w:rPr>
        <w:t xml:space="preserve"> - Oman (BP Shutdown Project)    </w:t>
      </w:r>
    </w:p>
    <w:p>
      <w:pPr>
        <w:pStyle w:val="style0"/>
        <w:spacing w:before="4"/>
        <w:rPr>
          <w:b/>
          <w:bCs/>
        </w:rPr>
      </w:pPr>
      <w:r>
        <w:rPr>
          <w:b/>
          <w:bCs/>
        </w:rPr>
        <w:t xml:space="preserve"> </w:t>
      </w:r>
      <w:r>
        <w:rPr>
          <w:b/>
          <w:bCs/>
        </w:rPr>
        <w:t xml:space="preserve">          Camp Boss </w:t>
      </w:r>
    </w:p>
    <w:p>
      <w:pPr>
        <w:pStyle w:val="style0"/>
        <w:tabs>
          <w:tab w:val="left" w:leader="none" w:pos="7238"/>
        </w:tabs>
        <w:spacing w:before="56"/>
        <w:ind w:left="632"/>
        <w:rPr>
          <w:b/>
          <w:bCs/>
        </w:rPr>
      </w:pPr>
      <w:r>
        <w:rPr>
          <w:b/>
          <w:bCs/>
        </w:rPr>
        <w:t>April, 2016 - February, 2017</w:t>
      </w:r>
      <w:r>
        <w:rPr>
          <w:b/>
          <w:bCs/>
        </w:rPr>
        <w:t xml:space="preserve">    </w:t>
      </w:r>
      <w:r>
        <w:rPr>
          <w:b/>
          <w:bCs/>
        </w:rPr>
        <w:t xml:space="preserve"> </w:t>
      </w:r>
    </w:p>
    <w:p>
      <w:pPr>
        <w:pStyle w:val="style0"/>
        <w:tabs>
          <w:tab w:val="left" w:leader="none" w:pos="7238"/>
        </w:tabs>
        <w:spacing w:before="56"/>
        <w:ind w:left="632"/>
        <w:rPr>
          <w:b/>
          <w:bCs/>
        </w:rPr>
      </w:pPr>
    </w:p>
    <w:p>
      <w:pPr>
        <w:pStyle w:val="style179"/>
        <w:numPr>
          <w:ilvl w:val="0"/>
          <w:numId w:val="1"/>
        </w:numPr>
        <w:tabs>
          <w:tab w:val="left" w:leader="none" w:pos="785"/>
        </w:tabs>
        <w:spacing w:before="1"/>
        <w:ind w:left="784" w:hanging="153"/>
        <w:rPr>
          <w:b/>
          <w:bCs/>
        </w:rPr>
      </w:pPr>
      <w:r>
        <w:rPr>
          <w:b/>
          <w:bCs/>
          <w:sz w:val="20"/>
          <w:szCs w:val="20"/>
        </w:rPr>
        <w:t>Manage multiple port-a-cabin camps located in different</w:t>
      </w:r>
      <w:r>
        <w:rPr>
          <w:b/>
          <w:bCs/>
          <w:sz w:val="20"/>
          <w:szCs w:val="20"/>
        </w:rPr>
        <w:t xml:space="preserve"> </w:t>
      </w:r>
      <w:r>
        <w:rPr>
          <w:b/>
          <w:bCs/>
          <w:sz w:val="20"/>
          <w:szCs w:val="20"/>
        </w:rPr>
        <w:t>location</w:t>
      </w:r>
      <w:r>
        <w:rPr>
          <w:b/>
          <w:bCs/>
          <w:sz w:val="20"/>
          <w:szCs w:val="20"/>
        </w:rPr>
        <w:t xml:space="preserve"> </w:t>
      </w:r>
      <w:r>
        <w:rPr>
          <w:b/>
          <w:bCs/>
          <w:sz w:val="20"/>
          <w:szCs w:val="20"/>
        </w:rPr>
        <w:t>at</w:t>
      </w:r>
      <w:r>
        <w:rPr>
          <w:b/>
          <w:bCs/>
          <w:sz w:val="20"/>
          <w:szCs w:val="20"/>
        </w:rPr>
        <w:t xml:space="preserve"> </w:t>
      </w:r>
      <w:r>
        <w:rPr>
          <w:b/>
          <w:bCs/>
          <w:sz w:val="20"/>
          <w:szCs w:val="20"/>
        </w:rPr>
        <w:t>Khazzan</w:t>
      </w:r>
      <w:r>
        <w:rPr>
          <w:b/>
          <w:bCs/>
          <w:sz w:val="20"/>
          <w:szCs w:val="20"/>
        </w:rPr>
        <w:t xml:space="preserve"> </w:t>
      </w:r>
      <w:r>
        <w:rPr>
          <w:b/>
          <w:bCs/>
          <w:sz w:val="20"/>
          <w:szCs w:val="20"/>
        </w:rPr>
        <w:t>oil</w:t>
      </w:r>
      <w:r>
        <w:rPr>
          <w:b/>
          <w:bCs/>
          <w:sz w:val="20"/>
          <w:szCs w:val="20"/>
        </w:rPr>
        <w:t xml:space="preserve"> </w:t>
      </w:r>
      <w:r>
        <w:rPr>
          <w:b/>
          <w:bCs/>
          <w:sz w:val="20"/>
          <w:szCs w:val="20"/>
        </w:rPr>
        <w:t>field.</w:t>
      </w:r>
      <w:r>
        <w:rPr>
          <w:b/>
          <w:bCs/>
          <w:sz w:val="20"/>
          <w:szCs w:val="20"/>
        </w:rPr>
        <w:t xml:space="preserve"> </w:t>
      </w:r>
      <w:r>
        <w:rPr>
          <w:b/>
          <w:bCs/>
          <w:sz w:val="20"/>
          <w:szCs w:val="20"/>
        </w:rPr>
        <w:t>Conduct</w:t>
      </w:r>
      <w:r>
        <w:rPr>
          <w:b/>
          <w:bCs/>
          <w:sz w:val="20"/>
          <w:szCs w:val="20"/>
        </w:rPr>
        <w:t xml:space="preserve"> </w:t>
      </w:r>
      <w:r>
        <w:rPr>
          <w:b/>
          <w:bCs/>
          <w:sz w:val="20"/>
          <w:szCs w:val="20"/>
        </w:rPr>
        <w:t>daily</w:t>
      </w:r>
      <w:r>
        <w:rPr>
          <w:b/>
          <w:bCs/>
          <w:sz w:val="20"/>
          <w:szCs w:val="20"/>
        </w:rPr>
        <w:t xml:space="preserve"> </w:t>
      </w:r>
      <w:r>
        <w:rPr>
          <w:b/>
          <w:bCs/>
          <w:sz w:val="20"/>
          <w:szCs w:val="20"/>
        </w:rPr>
        <w:t>inspection</w:t>
      </w:r>
      <w:r>
        <w:rPr>
          <w:b/>
          <w:bCs/>
          <w:sz w:val="20"/>
          <w:szCs w:val="20"/>
        </w:rPr>
        <w:t xml:space="preserve"> </w:t>
      </w:r>
      <w:r>
        <w:rPr>
          <w:b/>
          <w:bCs/>
          <w:sz w:val="20"/>
          <w:szCs w:val="20"/>
        </w:rPr>
        <w:t>of</w:t>
      </w:r>
      <w:r>
        <w:rPr>
          <w:b/>
          <w:bCs/>
          <w:sz w:val="20"/>
          <w:szCs w:val="20"/>
        </w:rPr>
        <w:t xml:space="preserve"> </w:t>
      </w:r>
      <w:r>
        <w:rPr>
          <w:b/>
          <w:bCs/>
          <w:sz w:val="20"/>
          <w:szCs w:val="20"/>
        </w:rPr>
        <w:t>all</w:t>
      </w:r>
      <w:r>
        <w:rPr>
          <w:b/>
          <w:bCs/>
          <w:sz w:val="20"/>
          <w:szCs w:val="20"/>
        </w:rPr>
        <w:t xml:space="preserve"> </w:t>
      </w:r>
      <w:r>
        <w:rPr>
          <w:b/>
          <w:bCs/>
          <w:sz w:val="20"/>
          <w:szCs w:val="20"/>
        </w:rPr>
        <w:t>common</w:t>
      </w:r>
      <w:r>
        <w:rPr>
          <w:b/>
          <w:bCs/>
          <w:sz w:val="20"/>
          <w:szCs w:val="20"/>
        </w:rPr>
        <w:t xml:space="preserve"> </w:t>
      </w:r>
      <w:r>
        <w:rPr>
          <w:b/>
          <w:bCs/>
          <w:sz w:val="20"/>
          <w:szCs w:val="20"/>
        </w:rPr>
        <w:t>areas,</w:t>
      </w:r>
      <w:r>
        <w:rPr>
          <w:b/>
          <w:bCs/>
          <w:sz w:val="20"/>
          <w:szCs w:val="20"/>
        </w:rPr>
        <w:t xml:space="preserve"> </w:t>
      </w:r>
      <w:r>
        <w:rPr>
          <w:b/>
          <w:bCs/>
          <w:sz w:val="20"/>
          <w:szCs w:val="20"/>
        </w:rPr>
        <w:t>and</w:t>
      </w:r>
      <w:r>
        <w:rPr>
          <w:b/>
          <w:bCs/>
          <w:sz w:val="20"/>
          <w:szCs w:val="20"/>
        </w:rPr>
        <w:t xml:space="preserve"> </w:t>
      </w:r>
      <w:r>
        <w:rPr>
          <w:b/>
          <w:bCs/>
          <w:sz w:val="20"/>
          <w:szCs w:val="20"/>
        </w:rPr>
        <w:t>allocated rooms</w:t>
      </w:r>
      <w:r>
        <w:rPr>
          <w:b/>
          <w:bCs/>
          <w:sz w:val="20"/>
          <w:szCs w:val="20"/>
        </w:rPr>
        <w:t xml:space="preserve"> </w:t>
      </w:r>
      <w:r>
        <w:rPr>
          <w:b/>
          <w:bCs/>
          <w:sz w:val="20"/>
          <w:szCs w:val="20"/>
        </w:rPr>
        <w:t>to</w:t>
      </w:r>
      <w:r>
        <w:rPr>
          <w:b/>
          <w:bCs/>
          <w:sz w:val="20"/>
          <w:szCs w:val="20"/>
        </w:rPr>
        <w:t xml:space="preserve"> </w:t>
      </w:r>
      <w:r>
        <w:rPr>
          <w:b/>
          <w:bCs/>
          <w:sz w:val="20"/>
          <w:szCs w:val="20"/>
        </w:rPr>
        <w:t>ensure</w:t>
      </w:r>
      <w:r>
        <w:rPr>
          <w:b/>
          <w:bCs/>
          <w:sz w:val="20"/>
          <w:szCs w:val="20"/>
        </w:rPr>
        <w:t xml:space="preserve"> </w:t>
      </w:r>
      <w:r>
        <w:rPr>
          <w:b/>
          <w:bCs/>
          <w:sz w:val="20"/>
          <w:szCs w:val="20"/>
        </w:rPr>
        <w:t>high</w:t>
      </w:r>
      <w:r>
        <w:rPr>
          <w:b/>
          <w:bCs/>
          <w:sz w:val="20"/>
          <w:szCs w:val="20"/>
        </w:rPr>
        <w:t xml:space="preserve"> </w:t>
      </w:r>
      <w:r>
        <w:rPr>
          <w:b/>
          <w:bCs/>
          <w:sz w:val="20"/>
          <w:szCs w:val="20"/>
        </w:rPr>
        <w:t>level</w:t>
      </w:r>
      <w:r>
        <w:rPr>
          <w:b/>
          <w:bCs/>
          <w:sz w:val="20"/>
          <w:szCs w:val="20"/>
        </w:rPr>
        <w:t xml:space="preserve"> </w:t>
      </w:r>
      <w:r>
        <w:rPr>
          <w:b/>
          <w:bCs/>
          <w:sz w:val="20"/>
          <w:szCs w:val="20"/>
        </w:rPr>
        <w:t>of</w:t>
      </w:r>
      <w:r>
        <w:rPr>
          <w:b/>
          <w:bCs/>
          <w:sz w:val="20"/>
          <w:szCs w:val="20"/>
        </w:rPr>
        <w:t xml:space="preserve"> </w:t>
      </w:r>
      <w:r>
        <w:rPr>
          <w:b/>
          <w:bCs/>
          <w:sz w:val="20"/>
          <w:szCs w:val="20"/>
        </w:rPr>
        <w:t>cleanliness.</w:t>
      </w:r>
      <w:r>
        <w:rPr>
          <w:b/>
          <w:bCs/>
          <w:sz w:val="20"/>
          <w:szCs w:val="20"/>
        </w:rPr>
        <w:t xml:space="preserve"> </w:t>
      </w:r>
      <w:r>
        <w:rPr>
          <w:b/>
          <w:bCs/>
          <w:sz w:val="20"/>
          <w:szCs w:val="20"/>
        </w:rPr>
        <w:t>Coordinating</w:t>
      </w:r>
      <w:r>
        <w:rPr>
          <w:b/>
          <w:bCs/>
          <w:sz w:val="20"/>
          <w:szCs w:val="20"/>
        </w:rPr>
        <w:t xml:space="preserve"> </w:t>
      </w:r>
      <w:r>
        <w:rPr>
          <w:b/>
          <w:bCs/>
          <w:sz w:val="20"/>
          <w:szCs w:val="20"/>
        </w:rPr>
        <w:t>with</w:t>
      </w:r>
      <w:r>
        <w:rPr>
          <w:b/>
          <w:bCs/>
          <w:sz w:val="20"/>
          <w:szCs w:val="20"/>
        </w:rPr>
        <w:t xml:space="preserve"> </w:t>
      </w:r>
      <w:r>
        <w:rPr>
          <w:b/>
          <w:bCs/>
          <w:sz w:val="20"/>
          <w:szCs w:val="20"/>
        </w:rPr>
        <w:t>catering</w:t>
      </w:r>
      <w:r>
        <w:rPr>
          <w:b/>
          <w:bCs/>
          <w:sz w:val="20"/>
          <w:szCs w:val="20"/>
        </w:rPr>
        <w:t xml:space="preserve"> </w:t>
      </w:r>
      <w:r>
        <w:rPr>
          <w:b/>
          <w:bCs/>
          <w:sz w:val="20"/>
          <w:szCs w:val="20"/>
        </w:rPr>
        <w:t>department</w:t>
      </w:r>
      <w:r>
        <w:rPr>
          <w:b/>
          <w:bCs/>
          <w:sz w:val="20"/>
          <w:szCs w:val="20"/>
        </w:rPr>
        <w:t xml:space="preserve"> </w:t>
      </w:r>
      <w:r>
        <w:rPr>
          <w:b/>
          <w:bCs/>
          <w:sz w:val="20"/>
          <w:szCs w:val="20"/>
        </w:rPr>
        <w:t>and</w:t>
      </w:r>
      <w:r>
        <w:rPr>
          <w:b/>
          <w:bCs/>
          <w:sz w:val="20"/>
          <w:szCs w:val="20"/>
        </w:rPr>
        <w:t xml:space="preserve"> </w:t>
      </w:r>
      <w:r>
        <w:rPr>
          <w:b/>
          <w:bCs/>
          <w:sz w:val="20"/>
          <w:szCs w:val="20"/>
        </w:rPr>
        <w:t>makes</w:t>
      </w:r>
      <w:r>
        <w:rPr>
          <w:b/>
          <w:bCs/>
          <w:sz w:val="20"/>
          <w:szCs w:val="20"/>
        </w:rPr>
        <w:t xml:space="preserve"> </w:t>
      </w:r>
      <w:r>
        <w:rPr>
          <w:b/>
          <w:bCs/>
          <w:sz w:val="20"/>
          <w:szCs w:val="20"/>
        </w:rPr>
        <w:t>sure</w:t>
      </w:r>
      <w:r>
        <w:rPr>
          <w:b/>
          <w:bCs/>
          <w:sz w:val="20"/>
          <w:szCs w:val="20"/>
        </w:rPr>
        <w:t xml:space="preserve"> </w:t>
      </w:r>
      <w:r>
        <w:rPr>
          <w:b/>
          <w:bCs/>
          <w:sz w:val="20"/>
          <w:szCs w:val="20"/>
        </w:rPr>
        <w:t>they</w:t>
      </w:r>
      <w:r>
        <w:rPr>
          <w:b/>
          <w:bCs/>
          <w:sz w:val="20"/>
          <w:szCs w:val="20"/>
        </w:rPr>
        <w:t xml:space="preserve"> </w:t>
      </w:r>
      <w:r>
        <w:rPr>
          <w:b/>
          <w:bCs/>
          <w:sz w:val="20"/>
          <w:szCs w:val="20"/>
        </w:rPr>
        <w:t>are</w:t>
      </w:r>
      <w:r>
        <w:rPr>
          <w:b/>
          <w:bCs/>
          <w:sz w:val="20"/>
          <w:szCs w:val="20"/>
        </w:rPr>
        <w:t xml:space="preserve"> </w:t>
      </w:r>
      <w:r>
        <w:rPr>
          <w:b/>
          <w:bCs/>
          <w:sz w:val="20"/>
          <w:szCs w:val="20"/>
        </w:rPr>
        <w:t>maintaining the</w:t>
      </w:r>
      <w:r>
        <w:rPr>
          <w:b/>
          <w:bCs/>
          <w:sz w:val="20"/>
          <w:szCs w:val="20"/>
        </w:rPr>
        <w:t xml:space="preserve"> </w:t>
      </w:r>
      <w:r>
        <w:rPr>
          <w:b/>
          <w:bCs/>
          <w:sz w:val="20"/>
          <w:szCs w:val="20"/>
        </w:rPr>
        <w:t>quality</w:t>
      </w:r>
      <w:r>
        <w:rPr>
          <w:b/>
          <w:bCs/>
          <w:sz w:val="20"/>
          <w:szCs w:val="20"/>
        </w:rPr>
        <w:t xml:space="preserve"> </w:t>
      </w:r>
      <w:r>
        <w:rPr>
          <w:b/>
          <w:bCs/>
          <w:sz w:val="20"/>
          <w:szCs w:val="20"/>
        </w:rPr>
        <w:t>&amp;</w:t>
      </w:r>
      <w:r>
        <w:rPr>
          <w:b/>
          <w:bCs/>
          <w:sz w:val="20"/>
          <w:szCs w:val="20"/>
        </w:rPr>
        <w:t xml:space="preserve"> </w:t>
      </w:r>
      <w:r>
        <w:rPr>
          <w:b/>
          <w:bCs/>
          <w:sz w:val="20"/>
          <w:szCs w:val="20"/>
        </w:rPr>
        <w:t>hygiene</w:t>
      </w:r>
      <w:r>
        <w:rPr>
          <w:b/>
          <w:bCs/>
          <w:sz w:val="20"/>
          <w:szCs w:val="20"/>
        </w:rPr>
        <w:t xml:space="preserve"> </w:t>
      </w:r>
      <w:r>
        <w:rPr>
          <w:b/>
          <w:bCs/>
          <w:sz w:val="20"/>
          <w:szCs w:val="20"/>
        </w:rPr>
        <w:t>food. Managing</w:t>
      </w:r>
      <w:r>
        <w:rPr>
          <w:b/>
          <w:bCs/>
          <w:sz w:val="20"/>
          <w:szCs w:val="20"/>
        </w:rPr>
        <w:t xml:space="preserve"> </w:t>
      </w:r>
      <w:r>
        <w:rPr>
          <w:b/>
          <w:bCs/>
          <w:sz w:val="20"/>
          <w:szCs w:val="20"/>
        </w:rPr>
        <w:t>workers</w:t>
      </w:r>
      <w:r>
        <w:rPr>
          <w:b/>
          <w:bCs/>
          <w:sz w:val="20"/>
          <w:szCs w:val="20"/>
        </w:rPr>
        <w:t xml:space="preserve"> </w:t>
      </w:r>
      <w:r>
        <w:rPr>
          <w:b/>
          <w:bCs/>
          <w:sz w:val="20"/>
          <w:szCs w:val="20"/>
        </w:rPr>
        <w:t>count,</w:t>
      </w:r>
      <w:r>
        <w:rPr>
          <w:b/>
          <w:bCs/>
          <w:sz w:val="20"/>
          <w:szCs w:val="20"/>
        </w:rPr>
        <w:t xml:space="preserve"> </w:t>
      </w:r>
      <w:r>
        <w:rPr>
          <w:b/>
          <w:bCs/>
          <w:sz w:val="20"/>
          <w:szCs w:val="20"/>
        </w:rPr>
        <w:t>issue</w:t>
      </w:r>
      <w:r>
        <w:rPr>
          <w:b/>
          <w:bCs/>
          <w:sz w:val="20"/>
          <w:szCs w:val="20"/>
        </w:rPr>
        <w:t xml:space="preserve"> </w:t>
      </w:r>
      <w:r>
        <w:rPr>
          <w:b/>
          <w:bCs/>
          <w:sz w:val="20"/>
          <w:szCs w:val="20"/>
        </w:rPr>
        <w:t>food</w:t>
      </w:r>
      <w:r>
        <w:rPr>
          <w:b/>
          <w:bCs/>
          <w:sz w:val="20"/>
          <w:szCs w:val="20"/>
        </w:rPr>
        <w:t xml:space="preserve"> </w:t>
      </w:r>
      <w:r>
        <w:rPr>
          <w:b/>
          <w:bCs/>
          <w:sz w:val="20"/>
          <w:szCs w:val="20"/>
        </w:rPr>
        <w:t>tokens</w:t>
      </w:r>
      <w:r>
        <w:rPr>
          <w:b/>
          <w:bCs/>
          <w:sz w:val="20"/>
          <w:szCs w:val="20"/>
          <w:lang w:val="en-US"/>
        </w:rPr>
        <w:t xml:space="preserve">. </w:t>
      </w:r>
      <w:r>
        <w:rPr>
          <w:b/>
          <w:sz w:val="24"/>
        </w:rPr>
        <w:tab/>
      </w:r>
    </w:p>
    <w:p>
      <w:pPr>
        <w:pStyle w:val="style0"/>
        <w:tabs>
          <w:tab w:val="left" w:leader="none" w:pos="3677"/>
        </w:tabs>
        <w:spacing w:before="84"/>
        <w:ind w:left="632"/>
        <w:rPr>
          <w:b/>
          <w:bCs/>
        </w:rPr>
      </w:pPr>
    </w:p>
    <w:p>
      <w:pPr>
        <w:pStyle w:val="style0"/>
        <w:tabs>
          <w:tab w:val="left" w:leader="none" w:pos="3677"/>
        </w:tabs>
        <w:spacing w:before="84"/>
        <w:ind w:left="632"/>
        <w:rPr>
          <w:b/>
          <w:bCs/>
        </w:rPr>
      </w:pPr>
      <w:r>
        <w:rPr>
          <w:b/>
          <w:bCs/>
        </w:rPr>
        <w:t>BESIX</w:t>
      </w:r>
      <w:r>
        <w:rPr>
          <w:b/>
          <w:bCs/>
        </w:rPr>
        <w:t xml:space="preserve"> </w:t>
      </w:r>
      <w:r>
        <w:rPr>
          <w:b/>
          <w:bCs/>
        </w:rPr>
        <w:t>-</w:t>
      </w:r>
      <w:r>
        <w:rPr>
          <w:b/>
          <w:bCs/>
        </w:rPr>
        <w:t xml:space="preserve"> </w:t>
      </w:r>
      <w:r>
        <w:rPr>
          <w:b/>
          <w:bCs/>
        </w:rPr>
        <w:t>UAE</w:t>
      </w:r>
      <w:r>
        <w:rPr>
          <w:b/>
          <w:bCs/>
        </w:rPr>
        <w:t xml:space="preserve"> </w:t>
      </w:r>
      <w:r>
        <w:rPr>
          <w:b/>
          <w:bCs/>
        </w:rPr>
        <w:t>&amp;</w:t>
      </w:r>
      <w:r>
        <w:rPr>
          <w:b/>
          <w:bCs/>
        </w:rPr>
        <w:t xml:space="preserve"> </w:t>
      </w:r>
      <w:r>
        <w:rPr>
          <w:b/>
          <w:bCs/>
        </w:rPr>
        <w:t xml:space="preserve">Qatar </w:t>
      </w:r>
      <w:r>
        <w:rPr>
          <w:b/>
          <w:bCs/>
        </w:rPr>
        <w:t>Branch</w:t>
      </w:r>
      <w:r>
        <w:rPr>
          <w:b/>
          <w:bCs/>
        </w:rPr>
        <w:t xml:space="preserve">    </w:t>
      </w:r>
    </w:p>
    <w:p>
      <w:pPr>
        <w:pStyle w:val="style0"/>
        <w:tabs>
          <w:tab w:val="left" w:leader="none" w:pos="3677"/>
        </w:tabs>
        <w:spacing w:before="84"/>
        <w:ind w:left="632"/>
        <w:rPr>
          <w:b/>
          <w:bCs/>
        </w:rPr>
      </w:pPr>
      <w:r>
        <w:rPr>
          <w:b/>
          <w:bCs/>
        </w:rPr>
        <w:t>S</w:t>
      </w:r>
      <w:r>
        <w:rPr>
          <w:b/>
          <w:bCs/>
          <w:lang w:val="en-US"/>
        </w:rPr>
        <w:t xml:space="preserve">r. </w:t>
      </w:r>
      <w:r>
        <w:rPr>
          <w:b/>
          <w:bCs/>
        </w:rPr>
        <w:t>Camp Boss</w:t>
      </w:r>
    </w:p>
    <w:p>
      <w:pPr>
        <w:pStyle w:val="style0"/>
        <w:tabs>
          <w:tab w:val="left" w:leader="none" w:pos="3677"/>
        </w:tabs>
        <w:spacing w:before="84"/>
        <w:ind w:left="632"/>
        <w:rPr>
          <w:b/>
          <w:bCs/>
        </w:rPr>
      </w:pPr>
      <w:r>
        <w:rPr>
          <w:b/>
          <w:bCs/>
        </w:rPr>
        <w:t>January,</w:t>
      </w:r>
      <w:r>
        <w:rPr>
          <w:b/>
          <w:bCs/>
        </w:rPr>
        <w:t xml:space="preserve"> </w:t>
      </w:r>
      <w:r>
        <w:rPr>
          <w:b/>
          <w:bCs/>
        </w:rPr>
        <w:t>2006</w:t>
      </w:r>
      <w:r>
        <w:rPr>
          <w:b/>
          <w:bCs/>
        </w:rPr>
        <w:t xml:space="preserve"> </w:t>
      </w:r>
      <w:r>
        <w:rPr>
          <w:b/>
          <w:bCs/>
        </w:rPr>
        <w:t>-</w:t>
      </w:r>
      <w:r>
        <w:rPr>
          <w:b/>
          <w:bCs/>
        </w:rPr>
        <w:t xml:space="preserve"> </w:t>
      </w:r>
      <w:r>
        <w:rPr>
          <w:b/>
          <w:bCs/>
        </w:rPr>
        <w:t>March,</w:t>
      </w:r>
      <w:r>
        <w:rPr>
          <w:b/>
          <w:bCs/>
        </w:rPr>
        <w:t xml:space="preserve"> </w:t>
      </w:r>
      <w:r>
        <w:rPr>
          <w:b/>
          <w:bCs/>
        </w:rPr>
        <w:t>2016</w:t>
      </w:r>
    </w:p>
    <w:p>
      <w:pPr>
        <w:pStyle w:val="style66"/>
        <w:rPr>
          <w:sz w:val="32"/>
        </w:rPr>
      </w:pPr>
      <w:r>
        <w:rPr>
          <w:sz w:val="24"/>
          <w:szCs w:val="24"/>
        </w:rPr>
        <w:t xml:space="preserve">     </w:t>
      </w:r>
    </w:p>
    <w:p>
      <w:pPr>
        <w:pStyle w:val="style179"/>
        <w:numPr>
          <w:ilvl w:val="0"/>
          <w:numId w:val="1"/>
        </w:numPr>
        <w:tabs>
          <w:tab w:val="left" w:leader="none" w:pos="745"/>
        </w:tabs>
        <w:spacing w:lineRule="auto" w:line="283"/>
        <w:ind w:left="744" w:right="1719" w:hanging="113"/>
        <w:rPr>
          <w:b/>
          <w:sz w:val="20"/>
          <w:szCs w:val="20"/>
        </w:rPr>
      </w:pPr>
      <w:r>
        <w:rPr>
          <w:b/>
          <w:bCs/>
          <w:sz w:val="20"/>
          <w:szCs w:val="20"/>
        </w:rPr>
        <w:t xml:space="preserve"> Manage</w:t>
      </w:r>
      <w:r>
        <w:rPr>
          <w:b/>
          <w:bCs/>
          <w:sz w:val="20"/>
          <w:szCs w:val="20"/>
        </w:rPr>
        <w:t xml:space="preserve"> </w:t>
      </w:r>
      <w:r>
        <w:rPr>
          <w:b/>
          <w:bCs/>
          <w:sz w:val="20"/>
          <w:szCs w:val="20"/>
        </w:rPr>
        <w:t>multiple</w:t>
      </w:r>
      <w:r>
        <w:rPr>
          <w:b/>
          <w:bCs/>
          <w:sz w:val="20"/>
          <w:szCs w:val="20"/>
        </w:rPr>
        <w:t xml:space="preserve"> </w:t>
      </w:r>
      <w:r>
        <w:rPr>
          <w:b/>
          <w:bCs/>
          <w:sz w:val="20"/>
          <w:szCs w:val="20"/>
        </w:rPr>
        <w:t>labour</w:t>
      </w:r>
      <w:r>
        <w:rPr>
          <w:b/>
          <w:bCs/>
          <w:sz w:val="20"/>
          <w:szCs w:val="20"/>
        </w:rPr>
        <w:t xml:space="preserve"> </w:t>
      </w:r>
      <w:r>
        <w:rPr>
          <w:b/>
          <w:bCs/>
          <w:sz w:val="20"/>
          <w:szCs w:val="20"/>
        </w:rPr>
        <w:t>camps</w:t>
      </w:r>
      <w:r>
        <w:rPr>
          <w:b/>
          <w:bCs/>
          <w:sz w:val="20"/>
          <w:szCs w:val="20"/>
        </w:rPr>
        <w:t xml:space="preserve"> </w:t>
      </w:r>
      <w:r>
        <w:rPr>
          <w:b/>
          <w:bCs/>
          <w:sz w:val="20"/>
          <w:szCs w:val="20"/>
        </w:rPr>
        <w:t>(Build</w:t>
      </w:r>
      <w:r>
        <w:rPr>
          <w:b/>
          <w:bCs/>
          <w:sz w:val="20"/>
          <w:szCs w:val="20"/>
        </w:rPr>
        <w:t xml:space="preserve"> </w:t>
      </w:r>
      <w:r>
        <w:rPr>
          <w:b/>
          <w:bCs/>
          <w:sz w:val="20"/>
          <w:szCs w:val="20"/>
        </w:rPr>
        <w:t>&amp;</w:t>
      </w:r>
      <w:r>
        <w:rPr>
          <w:b/>
          <w:bCs/>
          <w:sz w:val="20"/>
          <w:szCs w:val="20"/>
        </w:rPr>
        <w:t xml:space="preserve"> </w:t>
      </w:r>
      <w:r>
        <w:rPr>
          <w:b/>
          <w:bCs/>
          <w:sz w:val="20"/>
          <w:szCs w:val="20"/>
        </w:rPr>
        <w:t>Port-a-cabin)</w:t>
      </w:r>
      <w:r>
        <w:rPr>
          <w:b/>
          <w:bCs/>
          <w:sz w:val="20"/>
          <w:szCs w:val="20"/>
        </w:rPr>
        <w:t xml:space="preserve"> Staff flats, company guest house. </w:t>
      </w:r>
      <w:r>
        <w:rPr>
          <w:b/>
          <w:bCs/>
          <w:sz w:val="20"/>
          <w:szCs w:val="20"/>
        </w:rPr>
        <w:t>Responsible</w:t>
      </w:r>
      <w:r>
        <w:rPr>
          <w:b/>
          <w:bCs/>
          <w:sz w:val="20"/>
          <w:szCs w:val="20"/>
        </w:rPr>
        <w:t xml:space="preserve"> </w:t>
      </w:r>
      <w:r>
        <w:rPr>
          <w:b/>
          <w:bCs/>
          <w:sz w:val="20"/>
          <w:szCs w:val="20"/>
        </w:rPr>
        <w:t>and</w:t>
      </w:r>
      <w:r>
        <w:rPr>
          <w:b/>
          <w:bCs/>
          <w:sz w:val="20"/>
          <w:szCs w:val="20"/>
        </w:rPr>
        <w:t xml:space="preserve"> </w:t>
      </w:r>
      <w:r>
        <w:rPr>
          <w:b/>
          <w:bCs/>
          <w:sz w:val="20"/>
          <w:szCs w:val="20"/>
        </w:rPr>
        <w:t>accountable</w:t>
      </w:r>
      <w:r>
        <w:rPr>
          <w:b/>
          <w:bCs/>
          <w:sz w:val="20"/>
          <w:szCs w:val="20"/>
        </w:rPr>
        <w:t xml:space="preserve"> </w:t>
      </w:r>
      <w:r>
        <w:rPr>
          <w:b/>
          <w:bCs/>
          <w:sz w:val="20"/>
          <w:szCs w:val="20"/>
        </w:rPr>
        <w:t>for</w:t>
      </w:r>
      <w:r>
        <w:rPr>
          <w:b/>
          <w:bCs/>
          <w:sz w:val="20"/>
          <w:szCs w:val="20"/>
        </w:rPr>
        <w:t xml:space="preserve"> </w:t>
      </w:r>
      <w:r>
        <w:rPr>
          <w:b/>
          <w:bCs/>
          <w:sz w:val="20"/>
          <w:szCs w:val="20"/>
        </w:rPr>
        <w:t>camps,</w:t>
      </w:r>
      <w:r>
        <w:rPr>
          <w:b/>
          <w:bCs/>
          <w:sz w:val="20"/>
          <w:szCs w:val="20"/>
        </w:rPr>
        <w:t xml:space="preserve"> </w:t>
      </w:r>
      <w:r>
        <w:rPr>
          <w:b/>
          <w:bCs/>
          <w:sz w:val="20"/>
          <w:szCs w:val="20"/>
        </w:rPr>
        <w:t>catering</w:t>
      </w:r>
      <w:r>
        <w:rPr>
          <w:b/>
          <w:bCs/>
          <w:sz w:val="20"/>
          <w:szCs w:val="20"/>
        </w:rPr>
        <w:t xml:space="preserve"> </w:t>
      </w:r>
      <w:r>
        <w:rPr>
          <w:b/>
          <w:bCs/>
          <w:sz w:val="20"/>
          <w:szCs w:val="20"/>
        </w:rPr>
        <w:t>operation,</w:t>
      </w:r>
      <w:r>
        <w:rPr>
          <w:b/>
          <w:bCs/>
          <w:sz w:val="20"/>
          <w:szCs w:val="20"/>
        </w:rPr>
        <w:t xml:space="preserve"> </w:t>
      </w:r>
      <w:r>
        <w:rPr>
          <w:b/>
          <w:bCs/>
          <w:sz w:val="20"/>
          <w:szCs w:val="20"/>
        </w:rPr>
        <w:t>and</w:t>
      </w:r>
      <w:r>
        <w:rPr>
          <w:b/>
          <w:bCs/>
          <w:sz w:val="20"/>
          <w:szCs w:val="20"/>
        </w:rPr>
        <w:t xml:space="preserve"> </w:t>
      </w:r>
      <w:r>
        <w:rPr>
          <w:b/>
          <w:bCs/>
          <w:sz w:val="20"/>
          <w:szCs w:val="20"/>
        </w:rPr>
        <w:t>facilities</w:t>
      </w:r>
      <w:r>
        <w:rPr>
          <w:b/>
          <w:bCs/>
          <w:sz w:val="20"/>
          <w:szCs w:val="20"/>
        </w:rPr>
        <w:t xml:space="preserve"> </w:t>
      </w:r>
      <w:r>
        <w:rPr>
          <w:b/>
          <w:bCs/>
          <w:sz w:val="20"/>
          <w:szCs w:val="20"/>
        </w:rPr>
        <w:t>management.</w:t>
      </w:r>
      <w:r>
        <w:rPr>
          <w:b/>
          <w:bCs/>
          <w:sz w:val="20"/>
          <w:szCs w:val="20"/>
        </w:rPr>
        <w:t xml:space="preserve"> Informed maintenance department </w:t>
      </w:r>
      <w:r>
        <w:rPr>
          <w:b/>
          <w:bCs/>
          <w:sz w:val="20"/>
          <w:szCs w:val="20"/>
        </w:rPr>
        <w:t>of</w:t>
      </w:r>
      <w:r>
        <w:rPr>
          <w:b/>
          <w:bCs/>
          <w:sz w:val="20"/>
          <w:szCs w:val="20"/>
        </w:rPr>
        <w:t xml:space="preserve"> </w:t>
      </w:r>
      <w:r>
        <w:rPr>
          <w:b/>
          <w:bCs/>
          <w:sz w:val="20"/>
          <w:szCs w:val="20"/>
        </w:rPr>
        <w:t>electrical,</w:t>
      </w:r>
      <w:r>
        <w:rPr>
          <w:b/>
          <w:bCs/>
          <w:sz w:val="20"/>
          <w:szCs w:val="20"/>
        </w:rPr>
        <w:t xml:space="preserve"> </w:t>
      </w:r>
      <w:r>
        <w:rPr>
          <w:b/>
          <w:bCs/>
          <w:sz w:val="20"/>
          <w:szCs w:val="20"/>
        </w:rPr>
        <w:t>mechanical</w:t>
      </w:r>
      <w:r>
        <w:rPr>
          <w:b/>
          <w:bCs/>
          <w:sz w:val="20"/>
          <w:szCs w:val="20"/>
        </w:rPr>
        <w:t xml:space="preserve"> </w:t>
      </w:r>
      <w:r>
        <w:rPr>
          <w:b/>
          <w:bCs/>
          <w:sz w:val="20"/>
          <w:szCs w:val="20"/>
        </w:rPr>
        <w:t>and</w:t>
      </w:r>
      <w:r>
        <w:rPr>
          <w:b/>
          <w:bCs/>
          <w:sz w:val="20"/>
          <w:szCs w:val="20"/>
        </w:rPr>
        <w:t xml:space="preserve"> </w:t>
      </w:r>
      <w:r>
        <w:rPr>
          <w:b/>
          <w:bCs/>
          <w:sz w:val="20"/>
          <w:szCs w:val="20"/>
        </w:rPr>
        <w:t xml:space="preserve">civil </w:t>
      </w:r>
      <w:r>
        <w:rPr>
          <w:rFonts w:ascii="Arial MT" w:hAnsi="Arial MT"/>
          <w:b/>
          <w:bCs/>
          <w:sz w:val="20"/>
          <w:szCs w:val="20"/>
        </w:rPr>
        <w:t>works in</w:t>
      </w:r>
      <w:r>
        <w:rPr>
          <w:rFonts w:hAnsi="Arial MT"/>
          <w:b/>
          <w:bCs/>
          <w:sz w:val="20"/>
          <w:szCs w:val="20"/>
        </w:rPr>
        <w:t xml:space="preserve"> </w:t>
      </w:r>
      <w:r>
        <w:rPr>
          <w:rFonts w:ascii="Arial MT" w:hAnsi="Arial MT"/>
          <w:b/>
          <w:bCs/>
          <w:sz w:val="20"/>
          <w:szCs w:val="20"/>
        </w:rPr>
        <w:t>preventing</w:t>
      </w:r>
      <w:r>
        <w:rPr>
          <w:rFonts w:hAnsi="Arial MT"/>
          <w:b/>
          <w:bCs/>
          <w:sz w:val="20"/>
          <w:szCs w:val="20"/>
        </w:rPr>
        <w:t xml:space="preserve"> </w:t>
      </w:r>
      <w:r>
        <w:rPr>
          <w:rFonts w:ascii="Arial MT" w:hAnsi="Arial MT"/>
          <w:b/>
          <w:bCs/>
          <w:sz w:val="20"/>
          <w:szCs w:val="20"/>
        </w:rPr>
        <w:t>and solving</w:t>
      </w:r>
      <w:r>
        <w:rPr>
          <w:rFonts w:hAnsi="Arial MT"/>
          <w:b/>
          <w:bCs/>
          <w:sz w:val="20"/>
          <w:szCs w:val="20"/>
        </w:rPr>
        <w:t xml:space="preserve"> </w:t>
      </w:r>
      <w:r>
        <w:rPr>
          <w:rFonts w:ascii="Arial MT" w:hAnsi="Arial MT"/>
          <w:b/>
          <w:bCs/>
          <w:sz w:val="20"/>
          <w:szCs w:val="20"/>
        </w:rPr>
        <w:t>technical</w:t>
      </w:r>
      <w:r>
        <w:rPr>
          <w:rFonts w:hAnsi="Arial MT"/>
          <w:b/>
          <w:bCs/>
          <w:sz w:val="20"/>
          <w:szCs w:val="20"/>
        </w:rPr>
        <w:t xml:space="preserve"> </w:t>
      </w:r>
      <w:r>
        <w:rPr>
          <w:rFonts w:ascii="Arial MT" w:hAnsi="Arial MT"/>
          <w:b/>
          <w:bCs/>
          <w:sz w:val="20"/>
          <w:szCs w:val="20"/>
        </w:rPr>
        <w:t>problems</w:t>
      </w:r>
      <w:r>
        <w:rPr>
          <w:rFonts w:hAnsi="Arial MT"/>
          <w:b/>
          <w:bCs/>
          <w:sz w:val="20"/>
          <w:szCs w:val="20"/>
        </w:rPr>
        <w:t xml:space="preserve"> </w:t>
      </w:r>
      <w:r>
        <w:rPr>
          <w:rFonts w:ascii="Arial MT" w:hAnsi="Arial MT"/>
          <w:b/>
          <w:bCs/>
          <w:sz w:val="20"/>
          <w:szCs w:val="20"/>
        </w:rPr>
        <w:t>in</w:t>
      </w:r>
      <w:r>
        <w:rPr>
          <w:rFonts w:hAnsi="Arial MT"/>
          <w:b/>
          <w:bCs/>
          <w:sz w:val="20"/>
          <w:szCs w:val="20"/>
        </w:rPr>
        <w:t xml:space="preserve"> </w:t>
      </w:r>
      <w:r>
        <w:rPr>
          <w:rFonts w:ascii="Arial MT" w:hAnsi="Arial MT"/>
          <w:b/>
          <w:bCs/>
          <w:sz w:val="20"/>
          <w:szCs w:val="20"/>
        </w:rPr>
        <w:t>camp</w:t>
      </w:r>
      <w:r>
        <w:rPr>
          <w:rFonts w:hAnsi="Arial MT"/>
          <w:b/>
          <w:bCs/>
          <w:sz w:val="20"/>
          <w:szCs w:val="20"/>
        </w:rPr>
        <w:t xml:space="preserve"> </w:t>
      </w:r>
      <w:r>
        <w:rPr>
          <w:rFonts w:ascii="Arial MT" w:hAnsi="Arial MT"/>
          <w:b/>
          <w:bCs/>
          <w:sz w:val="20"/>
          <w:szCs w:val="20"/>
        </w:rPr>
        <w:t>premises.</w:t>
      </w:r>
      <w:r>
        <w:rPr>
          <w:rFonts w:hAnsi="Arial MT"/>
          <w:b/>
          <w:bCs/>
          <w:sz w:val="20"/>
          <w:szCs w:val="20"/>
        </w:rPr>
        <w:t xml:space="preserve"> </w:t>
      </w:r>
      <w:r>
        <w:rPr>
          <w:b/>
          <w:bCs/>
          <w:sz w:val="20"/>
          <w:szCs w:val="20"/>
        </w:rPr>
        <w:t>To</w:t>
      </w:r>
      <w:r>
        <w:rPr>
          <w:b/>
          <w:bCs/>
          <w:sz w:val="20"/>
          <w:szCs w:val="20"/>
        </w:rPr>
        <w:t xml:space="preserve"> </w:t>
      </w:r>
      <w:r>
        <w:rPr>
          <w:b/>
          <w:bCs/>
          <w:sz w:val="20"/>
          <w:szCs w:val="20"/>
        </w:rPr>
        <w:t>handle,</w:t>
      </w:r>
      <w:r>
        <w:rPr>
          <w:b/>
          <w:bCs/>
          <w:sz w:val="20"/>
          <w:szCs w:val="20"/>
        </w:rPr>
        <w:t xml:space="preserve"> </w:t>
      </w:r>
      <w:r>
        <w:rPr>
          <w:b/>
          <w:bCs/>
          <w:sz w:val="20"/>
          <w:szCs w:val="20"/>
        </w:rPr>
        <w:t>control</w:t>
      </w:r>
      <w:r>
        <w:rPr>
          <w:b/>
          <w:bCs/>
          <w:sz w:val="20"/>
          <w:szCs w:val="20"/>
        </w:rPr>
        <w:t xml:space="preserve"> </w:t>
      </w:r>
      <w:r>
        <w:rPr>
          <w:b/>
          <w:bCs/>
          <w:sz w:val="20"/>
          <w:szCs w:val="20"/>
        </w:rPr>
        <w:t>and</w:t>
      </w:r>
      <w:r>
        <w:rPr>
          <w:b/>
          <w:bCs/>
          <w:sz w:val="20"/>
          <w:szCs w:val="20"/>
        </w:rPr>
        <w:t xml:space="preserve"> </w:t>
      </w:r>
      <w:r>
        <w:rPr>
          <w:b/>
          <w:bCs/>
          <w:sz w:val="20"/>
          <w:szCs w:val="20"/>
        </w:rPr>
        <w:t>anticipate</w:t>
      </w:r>
      <w:r>
        <w:rPr>
          <w:b/>
          <w:bCs/>
          <w:sz w:val="20"/>
          <w:szCs w:val="20"/>
        </w:rPr>
        <w:t xml:space="preserve"> </w:t>
      </w:r>
      <w:r>
        <w:rPr>
          <w:b/>
          <w:bCs/>
          <w:sz w:val="20"/>
          <w:szCs w:val="20"/>
        </w:rPr>
        <w:t>situation</w:t>
      </w:r>
      <w:r>
        <w:rPr>
          <w:b/>
          <w:bCs/>
          <w:sz w:val="20"/>
          <w:szCs w:val="20"/>
        </w:rPr>
        <w:t xml:space="preserve"> </w:t>
      </w:r>
      <w:r>
        <w:rPr>
          <w:b/>
          <w:bCs/>
          <w:sz w:val="20"/>
          <w:szCs w:val="20"/>
        </w:rPr>
        <w:t>inside</w:t>
      </w:r>
      <w:r>
        <w:rPr>
          <w:b/>
          <w:bCs/>
          <w:sz w:val="20"/>
          <w:szCs w:val="20"/>
        </w:rPr>
        <w:t xml:space="preserve"> </w:t>
      </w:r>
      <w:r>
        <w:rPr>
          <w:b/>
          <w:bCs/>
          <w:sz w:val="20"/>
          <w:szCs w:val="20"/>
        </w:rPr>
        <w:t>the</w:t>
      </w:r>
      <w:r>
        <w:rPr>
          <w:b/>
          <w:bCs/>
          <w:sz w:val="20"/>
          <w:szCs w:val="20"/>
        </w:rPr>
        <w:t xml:space="preserve"> </w:t>
      </w:r>
      <w:r>
        <w:rPr>
          <w:b/>
          <w:bCs/>
          <w:sz w:val="20"/>
          <w:szCs w:val="20"/>
        </w:rPr>
        <w:t>camp</w:t>
      </w:r>
      <w:r>
        <w:rPr>
          <w:b/>
          <w:bCs/>
          <w:sz w:val="20"/>
          <w:szCs w:val="20"/>
        </w:rPr>
        <w:t xml:space="preserve"> </w:t>
      </w:r>
      <w:r>
        <w:rPr>
          <w:b/>
          <w:bCs/>
          <w:sz w:val="20"/>
          <w:szCs w:val="20"/>
        </w:rPr>
        <w:t>in</w:t>
      </w:r>
      <w:r>
        <w:rPr>
          <w:b/>
          <w:bCs/>
          <w:sz w:val="20"/>
          <w:szCs w:val="20"/>
        </w:rPr>
        <w:t xml:space="preserve"> </w:t>
      </w:r>
      <w:r>
        <w:rPr>
          <w:b/>
          <w:bCs/>
          <w:sz w:val="20"/>
          <w:szCs w:val="20"/>
        </w:rPr>
        <w:t>terms</w:t>
      </w:r>
      <w:r>
        <w:rPr>
          <w:b/>
          <w:bCs/>
          <w:sz w:val="20"/>
          <w:szCs w:val="20"/>
        </w:rPr>
        <w:t xml:space="preserve"> </w:t>
      </w:r>
      <w:r>
        <w:rPr>
          <w:b/>
          <w:bCs/>
          <w:sz w:val="20"/>
          <w:szCs w:val="20"/>
        </w:rPr>
        <w:t>of</w:t>
      </w:r>
      <w:r>
        <w:rPr>
          <w:b/>
          <w:bCs/>
          <w:sz w:val="20"/>
          <w:szCs w:val="20"/>
        </w:rPr>
        <w:t xml:space="preserve"> </w:t>
      </w:r>
      <w:r>
        <w:rPr>
          <w:b/>
          <w:bCs/>
          <w:sz w:val="20"/>
          <w:szCs w:val="20"/>
        </w:rPr>
        <w:t>accident,</w:t>
      </w:r>
      <w:r>
        <w:rPr>
          <w:b/>
          <w:bCs/>
          <w:sz w:val="20"/>
          <w:szCs w:val="20"/>
        </w:rPr>
        <w:t xml:space="preserve"> </w:t>
      </w:r>
      <w:r>
        <w:rPr>
          <w:b/>
          <w:bCs/>
          <w:sz w:val="20"/>
          <w:szCs w:val="20"/>
        </w:rPr>
        <w:t>conflict</w:t>
      </w:r>
      <w:r>
        <w:rPr>
          <w:b/>
          <w:bCs/>
          <w:sz w:val="20"/>
          <w:szCs w:val="20"/>
        </w:rPr>
        <w:t xml:space="preserve"> </w:t>
      </w:r>
      <w:r>
        <w:rPr>
          <w:b/>
          <w:bCs/>
          <w:sz w:val="20"/>
          <w:szCs w:val="20"/>
        </w:rPr>
        <w:t>between</w:t>
      </w:r>
      <w:r>
        <w:rPr>
          <w:b/>
          <w:bCs/>
          <w:sz w:val="20"/>
          <w:szCs w:val="20"/>
        </w:rPr>
        <w:t xml:space="preserve"> </w:t>
      </w:r>
      <w:r>
        <w:rPr>
          <w:b/>
          <w:bCs/>
          <w:sz w:val="20"/>
          <w:szCs w:val="20"/>
        </w:rPr>
        <w:t>employees.</w:t>
      </w:r>
      <w:r>
        <w:rPr>
          <w:b/>
          <w:bCs/>
          <w:sz w:val="20"/>
          <w:szCs w:val="20"/>
        </w:rPr>
        <w:t xml:space="preserve"> Maintaining the DEWA bills / records and controlling the consumption of water &amp; electricity in the accommodation.</w:t>
      </w:r>
    </w:p>
    <w:p>
      <w:pPr>
        <w:pStyle w:val="style179"/>
        <w:tabs>
          <w:tab w:val="left" w:leader="none" w:pos="745"/>
        </w:tabs>
        <w:spacing w:lineRule="auto" w:line="283"/>
        <w:ind w:left="744" w:right="1719" w:firstLine="0"/>
        <w:rPr>
          <w:b/>
          <w:sz w:val="24"/>
        </w:rPr>
      </w:pPr>
    </w:p>
    <w:p>
      <w:pPr>
        <w:pStyle w:val="style0"/>
        <w:spacing w:before="72"/>
        <w:ind w:left="632"/>
        <w:rPr>
          <w:b/>
        </w:rPr>
      </w:pPr>
      <w:r>
        <w:rPr>
          <w:b/>
        </w:rPr>
        <w:t>Costain</w:t>
      </w:r>
      <w:r>
        <w:rPr>
          <w:b/>
        </w:rPr>
        <w:t xml:space="preserve"> Group </w:t>
      </w:r>
      <w:r>
        <w:rPr>
          <w:b/>
        </w:rPr>
        <w:t>-</w:t>
      </w:r>
      <w:r>
        <w:rPr>
          <w:b/>
        </w:rPr>
        <w:t xml:space="preserve"> </w:t>
      </w:r>
      <w:r>
        <w:rPr>
          <w:b/>
        </w:rPr>
        <w:t>UAE</w:t>
      </w:r>
      <w:r>
        <w:rPr>
          <w:b/>
        </w:rPr>
        <w:t xml:space="preserve"> </w:t>
      </w:r>
      <w:r>
        <w:rPr>
          <w:b/>
        </w:rPr>
        <w:t>(</w:t>
      </w:r>
      <w:r>
        <w:rPr>
          <w:b/>
        </w:rPr>
        <w:t>Adgas</w:t>
      </w:r>
      <w:r>
        <w:rPr>
          <w:b/>
        </w:rPr>
        <w:t xml:space="preserve"> </w:t>
      </w:r>
      <w:r>
        <w:rPr>
          <w:b/>
        </w:rPr>
        <w:t>/</w:t>
      </w:r>
      <w:r>
        <w:rPr>
          <w:b/>
        </w:rPr>
        <w:t xml:space="preserve"> </w:t>
      </w:r>
      <w:r>
        <w:rPr>
          <w:b/>
        </w:rPr>
        <w:t>LNG</w:t>
      </w:r>
      <w:r>
        <w:rPr>
          <w:b/>
        </w:rPr>
        <w:t xml:space="preserve"> </w:t>
      </w:r>
      <w:r>
        <w:rPr>
          <w:b/>
        </w:rPr>
        <w:t>Shutdown</w:t>
      </w:r>
      <w:r>
        <w:rPr>
          <w:b/>
        </w:rPr>
        <w:t xml:space="preserve"> </w:t>
      </w:r>
      <w:r>
        <w:rPr>
          <w:b/>
        </w:rPr>
        <w:t>Project)</w:t>
      </w:r>
      <w:r>
        <w:rPr>
          <w:b/>
        </w:rPr>
        <w:t xml:space="preserve">   </w:t>
      </w:r>
    </w:p>
    <w:p>
      <w:pPr>
        <w:pStyle w:val="style0"/>
        <w:spacing w:before="72"/>
        <w:ind w:left="632"/>
        <w:rPr>
          <w:b/>
        </w:rPr>
      </w:pPr>
      <w:r>
        <w:rPr>
          <w:b/>
          <w:bCs/>
        </w:rPr>
        <w:t xml:space="preserve">Camp Boss </w:t>
      </w:r>
    </w:p>
    <w:p>
      <w:pPr>
        <w:pStyle w:val="style0"/>
        <w:spacing w:before="72"/>
        <w:ind w:left="632"/>
        <w:rPr>
          <w:b/>
          <w:sz w:val="24"/>
        </w:rPr>
      </w:pPr>
      <w:r>
        <w:rPr>
          <w:b/>
        </w:rPr>
        <w:t>Nov</w:t>
      </w:r>
      <w:r>
        <w:rPr>
          <w:b/>
        </w:rPr>
        <w:t xml:space="preserve">. </w:t>
      </w:r>
      <w:r>
        <w:rPr>
          <w:b/>
        </w:rPr>
        <w:t>2004</w:t>
      </w:r>
      <w:r>
        <w:rPr>
          <w:b/>
        </w:rPr>
        <w:t xml:space="preserve"> </w:t>
      </w:r>
      <w:r>
        <w:rPr>
          <w:b/>
        </w:rPr>
        <w:t>–</w:t>
      </w:r>
      <w:r>
        <w:rPr>
          <w:b/>
        </w:rPr>
        <w:t xml:space="preserve"> Aug. 2005</w:t>
      </w:r>
    </w:p>
    <w:p>
      <w:pPr>
        <w:pStyle w:val="style179"/>
        <w:numPr>
          <w:ilvl w:val="0"/>
          <w:numId w:val="1"/>
        </w:numPr>
        <w:tabs>
          <w:tab w:val="left" w:leader="none" w:pos="773"/>
        </w:tabs>
        <w:spacing w:before="44"/>
        <w:ind w:left="772"/>
        <w:rPr>
          <w:b/>
          <w:sz w:val="20"/>
          <w:szCs w:val="20"/>
        </w:rPr>
      </w:pPr>
      <w:r>
        <w:rPr>
          <w:b/>
          <w:sz w:val="20"/>
          <w:szCs w:val="20"/>
        </w:rPr>
        <w:t>M</w:t>
      </w:r>
      <w:r>
        <w:rPr>
          <w:b/>
          <w:bCs/>
          <w:sz w:val="20"/>
          <w:szCs w:val="20"/>
        </w:rPr>
        <w:t xml:space="preserve">anage &amp; control entire </w:t>
      </w:r>
      <w:r>
        <w:rPr>
          <w:b/>
          <w:bCs/>
          <w:sz w:val="20"/>
          <w:szCs w:val="20"/>
        </w:rPr>
        <w:t>labour</w:t>
      </w:r>
      <w:r>
        <w:rPr>
          <w:b/>
          <w:bCs/>
          <w:sz w:val="20"/>
          <w:szCs w:val="20"/>
        </w:rPr>
        <w:t xml:space="preserve"> camps during </w:t>
      </w:r>
      <w:r>
        <w:rPr>
          <w:b/>
          <w:bCs/>
          <w:sz w:val="20"/>
          <w:szCs w:val="20"/>
        </w:rPr>
        <w:t>the</w:t>
      </w:r>
      <w:r>
        <w:rPr>
          <w:b/>
          <w:bCs/>
          <w:sz w:val="20"/>
          <w:szCs w:val="20"/>
        </w:rPr>
        <w:t xml:space="preserve"> </w:t>
      </w:r>
      <w:r>
        <w:rPr>
          <w:b/>
          <w:bCs/>
          <w:sz w:val="20"/>
          <w:szCs w:val="20"/>
        </w:rPr>
        <w:t>shut</w:t>
      </w:r>
      <w:r>
        <w:rPr>
          <w:b/>
          <w:bCs/>
          <w:sz w:val="20"/>
          <w:szCs w:val="20"/>
        </w:rPr>
        <w:t xml:space="preserve"> </w:t>
      </w:r>
      <w:r>
        <w:rPr>
          <w:b/>
          <w:bCs/>
          <w:sz w:val="20"/>
          <w:szCs w:val="20"/>
        </w:rPr>
        <w:t>down</w:t>
      </w:r>
      <w:r>
        <w:rPr>
          <w:b/>
          <w:bCs/>
          <w:sz w:val="20"/>
          <w:szCs w:val="20"/>
        </w:rPr>
        <w:t xml:space="preserve"> </w:t>
      </w:r>
      <w:r>
        <w:rPr>
          <w:b/>
          <w:bCs/>
          <w:sz w:val="20"/>
          <w:szCs w:val="20"/>
        </w:rPr>
        <w:t>projects</w:t>
      </w:r>
      <w:r>
        <w:rPr>
          <w:b/>
          <w:bCs/>
          <w:sz w:val="20"/>
          <w:szCs w:val="20"/>
        </w:rPr>
        <w:t xml:space="preserve"> </w:t>
      </w:r>
      <w:r>
        <w:rPr>
          <w:b/>
          <w:bCs/>
          <w:sz w:val="20"/>
          <w:szCs w:val="20"/>
        </w:rPr>
        <w:t>focus</w:t>
      </w:r>
      <w:r>
        <w:rPr>
          <w:b/>
          <w:bCs/>
          <w:sz w:val="20"/>
          <w:szCs w:val="20"/>
        </w:rPr>
        <w:t xml:space="preserve"> </w:t>
      </w:r>
      <w:r>
        <w:rPr>
          <w:b/>
          <w:bCs/>
          <w:sz w:val="20"/>
          <w:szCs w:val="20"/>
        </w:rPr>
        <w:t>on</w:t>
      </w:r>
      <w:r>
        <w:rPr>
          <w:b/>
          <w:bCs/>
          <w:sz w:val="20"/>
          <w:szCs w:val="20"/>
        </w:rPr>
        <w:t xml:space="preserve"> </w:t>
      </w:r>
      <w:r>
        <w:rPr>
          <w:b/>
          <w:bCs/>
          <w:sz w:val="20"/>
          <w:szCs w:val="20"/>
        </w:rPr>
        <w:t>extra</w:t>
      </w:r>
      <w:r>
        <w:rPr>
          <w:b/>
          <w:bCs/>
          <w:sz w:val="20"/>
          <w:szCs w:val="20"/>
        </w:rPr>
        <w:t xml:space="preserve"> </w:t>
      </w:r>
      <w:r>
        <w:rPr>
          <w:b/>
          <w:bCs/>
          <w:sz w:val="20"/>
          <w:szCs w:val="20"/>
        </w:rPr>
        <w:t>importance</w:t>
      </w:r>
      <w:r>
        <w:rPr>
          <w:b/>
          <w:bCs/>
          <w:sz w:val="20"/>
          <w:szCs w:val="20"/>
        </w:rPr>
        <w:t xml:space="preserve"> </w:t>
      </w:r>
      <w:r>
        <w:rPr>
          <w:b/>
          <w:bCs/>
          <w:sz w:val="20"/>
          <w:szCs w:val="20"/>
        </w:rPr>
        <w:t>in</w:t>
      </w:r>
      <w:r>
        <w:rPr>
          <w:b/>
          <w:bCs/>
          <w:sz w:val="20"/>
          <w:szCs w:val="20"/>
        </w:rPr>
        <w:t xml:space="preserve"> </w:t>
      </w:r>
      <w:r>
        <w:rPr>
          <w:b/>
          <w:bCs/>
          <w:sz w:val="20"/>
          <w:szCs w:val="20"/>
        </w:rPr>
        <w:t>large</w:t>
      </w:r>
      <w:r>
        <w:rPr>
          <w:b/>
          <w:bCs/>
          <w:sz w:val="20"/>
          <w:szCs w:val="20"/>
        </w:rPr>
        <w:t xml:space="preserve"> </w:t>
      </w:r>
      <w:r>
        <w:rPr>
          <w:b/>
          <w:bCs/>
          <w:sz w:val="20"/>
          <w:szCs w:val="20"/>
        </w:rPr>
        <w:t>company's</w:t>
      </w:r>
      <w:r>
        <w:rPr>
          <w:b/>
          <w:bCs/>
          <w:sz w:val="20"/>
          <w:szCs w:val="20"/>
        </w:rPr>
        <w:t xml:space="preserve"> </w:t>
      </w:r>
      <w:r>
        <w:rPr>
          <w:b/>
          <w:bCs/>
          <w:sz w:val="20"/>
          <w:szCs w:val="20"/>
        </w:rPr>
        <w:t>that</w:t>
      </w:r>
      <w:r>
        <w:rPr>
          <w:b/>
          <w:bCs/>
          <w:sz w:val="20"/>
          <w:szCs w:val="20"/>
        </w:rPr>
        <w:t xml:space="preserve"> </w:t>
      </w:r>
      <w:r>
        <w:rPr>
          <w:b/>
          <w:bCs/>
          <w:sz w:val="20"/>
          <w:szCs w:val="20"/>
        </w:rPr>
        <w:t>hires</w:t>
      </w:r>
      <w:r>
        <w:rPr>
          <w:b/>
          <w:bCs/>
          <w:sz w:val="20"/>
          <w:szCs w:val="20"/>
        </w:rPr>
        <w:t xml:space="preserve"> </w:t>
      </w:r>
      <w:r>
        <w:rPr>
          <w:b/>
          <w:bCs/>
          <w:sz w:val="20"/>
          <w:szCs w:val="20"/>
        </w:rPr>
        <w:t>big</w:t>
      </w:r>
      <w:r>
        <w:rPr>
          <w:b/>
          <w:bCs/>
          <w:sz w:val="20"/>
          <w:szCs w:val="20"/>
        </w:rPr>
        <w:t xml:space="preserve"> </w:t>
      </w:r>
      <w:r>
        <w:rPr>
          <w:b/>
          <w:bCs/>
          <w:sz w:val="20"/>
          <w:szCs w:val="20"/>
        </w:rPr>
        <w:t>number</w:t>
      </w:r>
      <w:r>
        <w:rPr>
          <w:b/>
          <w:bCs/>
          <w:sz w:val="20"/>
          <w:szCs w:val="20"/>
        </w:rPr>
        <w:t xml:space="preserve"> </w:t>
      </w:r>
      <w:r>
        <w:rPr>
          <w:b/>
          <w:bCs/>
          <w:sz w:val="20"/>
          <w:szCs w:val="20"/>
        </w:rPr>
        <w:t>of</w:t>
      </w:r>
      <w:r>
        <w:rPr>
          <w:b/>
          <w:bCs/>
          <w:sz w:val="20"/>
          <w:szCs w:val="20"/>
        </w:rPr>
        <w:t xml:space="preserve"> </w:t>
      </w:r>
      <w:r>
        <w:rPr>
          <w:b/>
          <w:bCs/>
          <w:sz w:val="20"/>
          <w:szCs w:val="20"/>
        </w:rPr>
        <w:t>workers</w:t>
      </w:r>
      <w:r>
        <w:rPr>
          <w:b/>
          <w:bCs/>
          <w:sz w:val="20"/>
          <w:szCs w:val="20"/>
        </w:rPr>
        <w:t xml:space="preserve"> </w:t>
      </w:r>
      <w:r>
        <w:rPr>
          <w:b/>
          <w:bCs/>
          <w:sz w:val="20"/>
          <w:szCs w:val="20"/>
        </w:rPr>
        <w:t>and</w:t>
      </w:r>
      <w:r>
        <w:rPr>
          <w:b/>
          <w:bCs/>
          <w:sz w:val="20"/>
          <w:szCs w:val="20"/>
        </w:rPr>
        <w:t xml:space="preserve"> </w:t>
      </w:r>
      <w:r>
        <w:rPr>
          <w:b/>
          <w:bCs/>
          <w:sz w:val="20"/>
          <w:szCs w:val="20"/>
        </w:rPr>
        <w:t>has</w:t>
      </w:r>
      <w:r>
        <w:rPr>
          <w:b/>
          <w:bCs/>
          <w:sz w:val="20"/>
          <w:szCs w:val="20"/>
        </w:rPr>
        <w:t xml:space="preserve"> </w:t>
      </w:r>
      <w:r>
        <w:rPr>
          <w:b/>
          <w:bCs/>
          <w:sz w:val="20"/>
          <w:szCs w:val="20"/>
        </w:rPr>
        <w:t>several</w:t>
      </w:r>
      <w:r>
        <w:rPr>
          <w:b/>
          <w:bCs/>
          <w:sz w:val="20"/>
          <w:szCs w:val="20"/>
        </w:rPr>
        <w:t xml:space="preserve"> </w:t>
      </w:r>
      <w:r>
        <w:rPr>
          <w:b/>
          <w:bCs/>
          <w:sz w:val="20"/>
          <w:szCs w:val="20"/>
        </w:rPr>
        <w:t>camps</w:t>
      </w:r>
      <w:r>
        <w:rPr>
          <w:b/>
          <w:bCs/>
          <w:sz w:val="20"/>
          <w:szCs w:val="20"/>
        </w:rPr>
        <w:t xml:space="preserve"> </w:t>
      </w:r>
      <w:r>
        <w:rPr>
          <w:b/>
          <w:bCs/>
          <w:sz w:val="20"/>
          <w:szCs w:val="20"/>
        </w:rPr>
        <w:t xml:space="preserve">to manage. </w:t>
      </w:r>
      <w:r>
        <w:rPr>
          <w:b/>
          <w:bCs/>
          <w:sz w:val="20"/>
          <w:szCs w:val="20"/>
        </w:rPr>
        <w:t>Supervise</w:t>
      </w:r>
      <w:r>
        <w:rPr>
          <w:b/>
          <w:bCs/>
          <w:sz w:val="20"/>
          <w:szCs w:val="20"/>
        </w:rPr>
        <w:t xml:space="preserve"> </w:t>
      </w:r>
      <w:r>
        <w:rPr>
          <w:b/>
          <w:bCs/>
          <w:sz w:val="20"/>
          <w:szCs w:val="20"/>
        </w:rPr>
        <w:t>the</w:t>
      </w:r>
      <w:r>
        <w:rPr>
          <w:b/>
          <w:bCs/>
          <w:sz w:val="20"/>
          <w:szCs w:val="20"/>
        </w:rPr>
        <w:t xml:space="preserve"> </w:t>
      </w:r>
      <w:r>
        <w:rPr>
          <w:b/>
          <w:bCs/>
          <w:sz w:val="20"/>
          <w:szCs w:val="20"/>
        </w:rPr>
        <w:t>preparation</w:t>
      </w:r>
      <w:r>
        <w:rPr>
          <w:b/>
          <w:bCs/>
          <w:sz w:val="20"/>
          <w:szCs w:val="20"/>
        </w:rPr>
        <w:t xml:space="preserve"> </w:t>
      </w:r>
      <w:r>
        <w:rPr>
          <w:b/>
          <w:bCs/>
          <w:sz w:val="20"/>
          <w:szCs w:val="20"/>
        </w:rPr>
        <w:t>of</w:t>
      </w:r>
      <w:r>
        <w:rPr>
          <w:b/>
          <w:bCs/>
          <w:sz w:val="20"/>
          <w:szCs w:val="20"/>
        </w:rPr>
        <w:t xml:space="preserve"> </w:t>
      </w:r>
      <w:r>
        <w:rPr>
          <w:b/>
          <w:bCs/>
          <w:sz w:val="20"/>
          <w:szCs w:val="20"/>
        </w:rPr>
        <w:t>all</w:t>
      </w:r>
      <w:r>
        <w:rPr>
          <w:b/>
          <w:bCs/>
          <w:sz w:val="20"/>
          <w:szCs w:val="20"/>
        </w:rPr>
        <w:t xml:space="preserve"> </w:t>
      </w:r>
      <w:r>
        <w:rPr>
          <w:b/>
          <w:bCs/>
          <w:sz w:val="20"/>
          <w:szCs w:val="20"/>
        </w:rPr>
        <w:t>meals</w:t>
      </w:r>
      <w:r>
        <w:rPr>
          <w:b/>
          <w:bCs/>
          <w:sz w:val="20"/>
          <w:szCs w:val="20"/>
        </w:rPr>
        <w:t xml:space="preserve"> </w:t>
      </w:r>
      <w:r>
        <w:rPr>
          <w:b/>
          <w:bCs/>
          <w:sz w:val="20"/>
          <w:szCs w:val="20"/>
        </w:rPr>
        <w:t>and</w:t>
      </w:r>
      <w:r>
        <w:rPr>
          <w:b/>
          <w:bCs/>
          <w:sz w:val="20"/>
          <w:szCs w:val="20"/>
        </w:rPr>
        <w:t xml:space="preserve"> </w:t>
      </w:r>
      <w:r>
        <w:rPr>
          <w:b/>
          <w:bCs/>
          <w:sz w:val="20"/>
          <w:szCs w:val="20"/>
        </w:rPr>
        <w:t>ensuring</w:t>
      </w:r>
      <w:r>
        <w:rPr>
          <w:b/>
          <w:bCs/>
          <w:sz w:val="20"/>
          <w:szCs w:val="20"/>
        </w:rPr>
        <w:t xml:space="preserve"> </w:t>
      </w:r>
      <w:r>
        <w:rPr>
          <w:b/>
          <w:bCs/>
          <w:sz w:val="20"/>
          <w:szCs w:val="20"/>
        </w:rPr>
        <w:t>that</w:t>
      </w:r>
      <w:r>
        <w:rPr>
          <w:b/>
          <w:bCs/>
          <w:sz w:val="20"/>
          <w:szCs w:val="20"/>
        </w:rPr>
        <w:t xml:space="preserve"> </w:t>
      </w:r>
      <w:r>
        <w:rPr>
          <w:b/>
          <w:bCs/>
          <w:sz w:val="20"/>
          <w:szCs w:val="20"/>
        </w:rPr>
        <w:t>menu</w:t>
      </w:r>
      <w:r>
        <w:rPr>
          <w:b/>
          <w:bCs/>
          <w:sz w:val="20"/>
          <w:szCs w:val="20"/>
        </w:rPr>
        <w:t xml:space="preserve"> </w:t>
      </w:r>
      <w:r>
        <w:rPr>
          <w:b/>
          <w:bCs/>
          <w:sz w:val="20"/>
          <w:szCs w:val="20"/>
        </w:rPr>
        <w:t>are</w:t>
      </w:r>
      <w:r>
        <w:rPr>
          <w:b/>
          <w:bCs/>
          <w:sz w:val="20"/>
          <w:szCs w:val="20"/>
        </w:rPr>
        <w:t xml:space="preserve"> </w:t>
      </w:r>
      <w:r>
        <w:rPr>
          <w:b/>
          <w:bCs/>
          <w:sz w:val="20"/>
          <w:szCs w:val="20"/>
        </w:rPr>
        <w:t>being</w:t>
      </w:r>
      <w:r>
        <w:rPr>
          <w:b/>
          <w:bCs/>
          <w:sz w:val="20"/>
          <w:szCs w:val="20"/>
        </w:rPr>
        <w:t xml:space="preserve"> </w:t>
      </w:r>
      <w:r>
        <w:rPr>
          <w:b/>
          <w:bCs/>
          <w:sz w:val="20"/>
          <w:szCs w:val="20"/>
        </w:rPr>
        <w:t>adhered</w:t>
      </w:r>
      <w:r>
        <w:rPr>
          <w:b/>
          <w:bCs/>
          <w:sz w:val="20"/>
          <w:szCs w:val="20"/>
        </w:rPr>
        <w:t xml:space="preserve"> </w:t>
      </w:r>
      <w:r>
        <w:rPr>
          <w:b/>
          <w:bCs/>
          <w:sz w:val="20"/>
          <w:szCs w:val="20"/>
        </w:rPr>
        <w:t>to</w:t>
      </w:r>
      <w:r>
        <w:rPr>
          <w:b/>
          <w:bCs/>
          <w:sz w:val="20"/>
          <w:szCs w:val="20"/>
        </w:rPr>
        <w:t>. A</w:t>
      </w:r>
      <w:r>
        <w:rPr>
          <w:b/>
          <w:bCs/>
          <w:sz w:val="20"/>
          <w:szCs w:val="20"/>
        </w:rPr>
        <w:t>llot</w:t>
      </w:r>
      <w:r>
        <w:rPr>
          <w:b/>
          <w:bCs/>
          <w:sz w:val="20"/>
          <w:szCs w:val="20"/>
        </w:rPr>
        <w:t xml:space="preserve"> </w:t>
      </w:r>
      <w:r>
        <w:rPr>
          <w:b/>
          <w:bCs/>
          <w:sz w:val="20"/>
          <w:szCs w:val="20"/>
        </w:rPr>
        <w:t>rooms,</w:t>
      </w:r>
      <w:r>
        <w:rPr>
          <w:b/>
          <w:bCs/>
          <w:sz w:val="20"/>
          <w:szCs w:val="20"/>
        </w:rPr>
        <w:t xml:space="preserve"> </w:t>
      </w:r>
      <w:r>
        <w:rPr>
          <w:b/>
          <w:bCs/>
          <w:sz w:val="20"/>
          <w:szCs w:val="20"/>
        </w:rPr>
        <w:t>movement,</w:t>
      </w:r>
      <w:r>
        <w:rPr>
          <w:b/>
          <w:bCs/>
          <w:sz w:val="20"/>
          <w:szCs w:val="20"/>
        </w:rPr>
        <w:t xml:space="preserve"> </w:t>
      </w:r>
      <w:r>
        <w:rPr>
          <w:b/>
          <w:bCs/>
          <w:sz w:val="20"/>
          <w:szCs w:val="20"/>
        </w:rPr>
        <w:t>transfer,</w:t>
      </w:r>
      <w:r>
        <w:rPr>
          <w:b/>
          <w:bCs/>
          <w:sz w:val="20"/>
          <w:szCs w:val="20"/>
        </w:rPr>
        <w:t xml:space="preserve"> </w:t>
      </w:r>
      <w:r>
        <w:rPr>
          <w:b/>
          <w:bCs/>
          <w:sz w:val="20"/>
          <w:szCs w:val="20"/>
        </w:rPr>
        <w:t>issue</w:t>
      </w:r>
      <w:r>
        <w:rPr>
          <w:b/>
          <w:bCs/>
          <w:sz w:val="20"/>
          <w:szCs w:val="20"/>
        </w:rPr>
        <w:t xml:space="preserve"> </w:t>
      </w:r>
      <w:r>
        <w:rPr>
          <w:b/>
          <w:bCs/>
          <w:sz w:val="20"/>
          <w:szCs w:val="20"/>
        </w:rPr>
        <w:t>PPE</w:t>
      </w:r>
      <w:r>
        <w:rPr>
          <w:b/>
          <w:bCs/>
          <w:sz w:val="20"/>
          <w:szCs w:val="20"/>
        </w:rPr>
        <w:t xml:space="preserve"> </w:t>
      </w:r>
      <w:r>
        <w:rPr>
          <w:b/>
          <w:bCs/>
          <w:sz w:val="20"/>
          <w:szCs w:val="20"/>
        </w:rPr>
        <w:t>&amp;</w:t>
      </w:r>
      <w:r>
        <w:rPr>
          <w:b/>
          <w:bCs/>
          <w:sz w:val="20"/>
          <w:szCs w:val="20"/>
        </w:rPr>
        <w:t xml:space="preserve"> </w:t>
      </w:r>
      <w:r>
        <w:rPr>
          <w:b/>
          <w:bCs/>
          <w:sz w:val="20"/>
          <w:szCs w:val="20"/>
        </w:rPr>
        <w:t>food</w:t>
      </w:r>
      <w:r>
        <w:rPr>
          <w:b/>
          <w:bCs/>
          <w:sz w:val="20"/>
          <w:szCs w:val="20"/>
        </w:rPr>
        <w:t xml:space="preserve"> </w:t>
      </w:r>
      <w:r>
        <w:rPr>
          <w:b/>
          <w:bCs/>
          <w:sz w:val="20"/>
          <w:szCs w:val="20"/>
        </w:rPr>
        <w:t>token.</w:t>
      </w:r>
    </w:p>
    <w:p>
      <w:pPr>
        <w:pStyle w:val="style179"/>
        <w:tabs>
          <w:tab w:val="left" w:leader="none" w:pos="773"/>
        </w:tabs>
        <w:spacing w:before="44"/>
        <w:ind w:firstLine="0"/>
        <w:rPr>
          <w:b/>
          <w:sz w:val="24"/>
        </w:rPr>
      </w:pPr>
    </w:p>
    <w:p>
      <w:pPr>
        <w:pStyle w:val="style0"/>
        <w:tabs>
          <w:tab w:val="left" w:leader="none" w:pos="3837"/>
        </w:tabs>
        <w:spacing w:before="64"/>
        <w:ind w:left="631"/>
        <w:rPr>
          <w:rFonts w:ascii="Calibri"/>
          <w:b/>
        </w:rPr>
      </w:pPr>
      <w:r>
        <w:rPr>
          <w:rFonts w:ascii="Calibri"/>
          <w:b/>
        </w:rPr>
        <w:t xml:space="preserve">Al </w:t>
      </w:r>
      <w:r>
        <w:rPr>
          <w:rFonts w:ascii="Calibri"/>
          <w:b/>
        </w:rPr>
        <w:t>Baddad</w:t>
      </w:r>
      <w:r>
        <w:rPr>
          <w:rFonts w:ascii="Calibri"/>
          <w:b/>
        </w:rPr>
        <w:t xml:space="preserve"> </w:t>
      </w:r>
      <w:r>
        <w:rPr>
          <w:rFonts w:ascii="Calibri"/>
          <w:b/>
        </w:rPr>
        <w:t>International</w:t>
      </w:r>
      <w:r>
        <w:rPr>
          <w:rFonts w:ascii="Calibri"/>
          <w:b/>
        </w:rPr>
        <w:t xml:space="preserve"> </w:t>
      </w:r>
      <w:r>
        <w:rPr>
          <w:rFonts w:ascii="Calibri"/>
          <w:b/>
        </w:rPr>
        <w:t>-</w:t>
      </w:r>
      <w:r>
        <w:rPr>
          <w:rFonts w:ascii="Calibri"/>
          <w:b/>
        </w:rPr>
        <w:t xml:space="preserve"> </w:t>
      </w:r>
      <w:r>
        <w:rPr>
          <w:rFonts w:ascii="Calibri"/>
          <w:b/>
        </w:rPr>
        <w:t>UAE</w:t>
      </w:r>
      <w:r>
        <w:rPr>
          <w:rFonts w:ascii="Calibri"/>
          <w:b/>
        </w:rPr>
        <w:t xml:space="preserve">  </w:t>
      </w:r>
    </w:p>
    <w:p>
      <w:pPr>
        <w:pStyle w:val="style0"/>
        <w:tabs>
          <w:tab w:val="left" w:leader="none" w:pos="3837"/>
        </w:tabs>
        <w:spacing w:before="64"/>
        <w:ind w:left="631"/>
        <w:rPr>
          <w:rFonts w:ascii="Calibri"/>
          <w:b/>
        </w:rPr>
      </w:pPr>
      <w:r>
        <w:rPr>
          <w:rFonts w:ascii="Calibri"/>
          <w:b/>
          <w:bCs/>
        </w:rPr>
        <w:t xml:space="preserve">Camp Boss </w:t>
      </w:r>
    </w:p>
    <w:p>
      <w:pPr>
        <w:pStyle w:val="style0"/>
        <w:tabs>
          <w:tab w:val="left" w:leader="none" w:pos="3837"/>
        </w:tabs>
        <w:spacing w:before="64"/>
        <w:ind w:left="631"/>
        <w:rPr>
          <w:rFonts w:ascii="Calibri"/>
          <w:sz w:val="23"/>
        </w:rPr>
      </w:pPr>
      <w:r>
        <w:rPr>
          <w:rFonts w:ascii="Calibri"/>
          <w:b/>
        </w:rPr>
        <w:t>June,</w:t>
      </w:r>
      <w:r>
        <w:rPr>
          <w:rFonts w:ascii="Calibri"/>
          <w:b/>
        </w:rPr>
        <w:t xml:space="preserve"> </w:t>
      </w:r>
      <w:r>
        <w:rPr>
          <w:rFonts w:ascii="Calibri"/>
          <w:b/>
        </w:rPr>
        <w:t>2002</w:t>
      </w:r>
      <w:r>
        <w:rPr>
          <w:rFonts w:ascii="Calibri"/>
          <w:b/>
        </w:rPr>
        <w:t xml:space="preserve"> </w:t>
      </w:r>
      <w:r>
        <w:rPr>
          <w:rFonts w:ascii="Calibri"/>
          <w:b/>
        </w:rPr>
        <w:t>-</w:t>
      </w:r>
      <w:r>
        <w:rPr>
          <w:rFonts w:ascii="Calibri"/>
          <w:b/>
        </w:rPr>
        <w:t xml:space="preserve"> </w:t>
      </w:r>
      <w:r>
        <w:rPr>
          <w:rFonts w:ascii="Calibri"/>
          <w:b/>
        </w:rPr>
        <w:t>September,</w:t>
      </w:r>
      <w:r>
        <w:rPr>
          <w:rFonts w:ascii="Calibri"/>
          <w:b/>
        </w:rPr>
        <w:t xml:space="preserve"> </w:t>
      </w:r>
      <w:r>
        <w:rPr>
          <w:rFonts w:ascii="Calibri"/>
          <w:b/>
        </w:rPr>
        <w:t>2004</w:t>
      </w:r>
      <w:r>
        <w:rPr>
          <w:rFonts w:ascii="Calibri"/>
          <w:sz w:val="24"/>
          <w:szCs w:val="24"/>
        </w:rPr>
        <w:t xml:space="preserve">   </w:t>
      </w:r>
    </w:p>
    <w:p>
      <w:pPr>
        <w:pStyle w:val="style179"/>
        <w:numPr>
          <w:ilvl w:val="0"/>
          <w:numId w:val="2"/>
        </w:numPr>
        <w:tabs>
          <w:tab w:val="left" w:leader="none" w:pos="797"/>
        </w:tabs>
        <w:spacing w:lineRule="auto" w:line="196"/>
        <w:ind w:right="2112" w:hanging="88"/>
        <w:rPr>
          <w:rFonts w:ascii="Calibri" w:hAnsi="Calibri"/>
          <w:b/>
          <w:bCs/>
          <w:sz w:val="20"/>
          <w:szCs w:val="20"/>
        </w:rPr>
      </w:pPr>
      <w:r>
        <w:rPr>
          <w:rFonts w:ascii="Calibri" w:hAnsi="Calibri"/>
          <w:b/>
          <w:bCs/>
          <w:spacing w:val="-1"/>
          <w:sz w:val="20"/>
          <w:szCs w:val="20"/>
        </w:rPr>
        <w:t xml:space="preserve"> Manage</w:t>
      </w:r>
      <w:r>
        <w:rPr>
          <w:rFonts w:ascii="Calibri" w:hAnsi="Calibri"/>
          <w:b/>
          <w:bCs/>
          <w:spacing w:val="-1"/>
          <w:sz w:val="20"/>
          <w:szCs w:val="20"/>
        </w:rPr>
        <w:t xml:space="preserve"> </w:t>
      </w:r>
      <w:r>
        <w:rPr>
          <w:rFonts w:ascii="Calibri" w:hAnsi="Calibri"/>
          <w:b/>
          <w:bCs/>
          <w:spacing w:val="-1"/>
          <w:sz w:val="20"/>
          <w:szCs w:val="20"/>
        </w:rPr>
        <w:t>labour</w:t>
      </w:r>
      <w:r>
        <w:rPr>
          <w:rFonts w:ascii="Calibri" w:hAnsi="Calibri"/>
          <w:b/>
          <w:bCs/>
          <w:spacing w:val="-1"/>
          <w:sz w:val="20"/>
          <w:szCs w:val="20"/>
        </w:rPr>
        <w:t xml:space="preserve"> </w:t>
      </w:r>
      <w:r>
        <w:rPr>
          <w:rFonts w:ascii="Calibri" w:hAnsi="Calibri"/>
          <w:b/>
          <w:bCs/>
          <w:spacing w:val="-1"/>
          <w:sz w:val="20"/>
          <w:szCs w:val="20"/>
        </w:rPr>
        <w:t>/</w:t>
      </w:r>
      <w:r>
        <w:rPr>
          <w:rFonts w:ascii="Calibri" w:hAnsi="Calibri"/>
          <w:b/>
          <w:bCs/>
          <w:spacing w:val="-1"/>
          <w:sz w:val="20"/>
          <w:szCs w:val="20"/>
        </w:rPr>
        <w:t xml:space="preserve"> </w:t>
      </w:r>
      <w:r>
        <w:rPr>
          <w:rFonts w:ascii="Calibri" w:hAnsi="Calibri"/>
          <w:b/>
          <w:bCs/>
          <w:spacing w:val="-1"/>
          <w:sz w:val="20"/>
          <w:szCs w:val="20"/>
        </w:rPr>
        <w:t>staff</w:t>
      </w:r>
      <w:r>
        <w:rPr>
          <w:rFonts w:ascii="Calibri" w:hAnsi="Calibri"/>
          <w:b/>
          <w:bCs/>
          <w:spacing w:val="-1"/>
          <w:sz w:val="20"/>
          <w:szCs w:val="20"/>
        </w:rPr>
        <w:t xml:space="preserve"> </w:t>
      </w:r>
      <w:r>
        <w:rPr>
          <w:rFonts w:ascii="Calibri" w:hAnsi="Calibri"/>
          <w:b/>
          <w:bCs/>
          <w:spacing w:val="-1"/>
          <w:sz w:val="20"/>
          <w:szCs w:val="20"/>
        </w:rPr>
        <w:t>accommodation</w:t>
      </w:r>
      <w:r>
        <w:rPr>
          <w:rFonts w:ascii="Calibri" w:hAnsi="Calibri"/>
          <w:b/>
          <w:bCs/>
          <w:spacing w:val="-1"/>
          <w:sz w:val="20"/>
          <w:szCs w:val="20"/>
        </w:rPr>
        <w:t xml:space="preserve"> </w:t>
      </w:r>
      <w:r>
        <w:rPr>
          <w:rFonts w:ascii="Calibri" w:hAnsi="Calibri"/>
          <w:b/>
          <w:bCs/>
          <w:sz w:val="20"/>
          <w:szCs w:val="20"/>
        </w:rPr>
        <w:t>which</w:t>
      </w:r>
      <w:r>
        <w:rPr>
          <w:rFonts w:ascii="Calibri" w:hAnsi="Calibri"/>
          <w:b/>
          <w:bCs/>
          <w:sz w:val="20"/>
          <w:szCs w:val="20"/>
        </w:rPr>
        <w:t xml:space="preserve"> </w:t>
      </w:r>
      <w:r>
        <w:rPr>
          <w:rFonts w:ascii="Calibri" w:hAnsi="Calibri"/>
          <w:b/>
          <w:bCs/>
          <w:sz w:val="20"/>
          <w:szCs w:val="20"/>
        </w:rPr>
        <w:t>involves</w:t>
      </w:r>
      <w:r>
        <w:rPr>
          <w:rFonts w:ascii="Calibri" w:hAnsi="Calibri"/>
          <w:b/>
          <w:bCs/>
          <w:sz w:val="20"/>
          <w:szCs w:val="20"/>
        </w:rPr>
        <w:t xml:space="preserve"> </w:t>
      </w:r>
      <w:r>
        <w:rPr>
          <w:rFonts w:ascii="Calibri" w:hAnsi="Calibri"/>
          <w:b/>
          <w:bCs/>
          <w:sz w:val="20"/>
          <w:szCs w:val="20"/>
        </w:rPr>
        <w:t>cleaning,</w:t>
      </w:r>
      <w:r>
        <w:rPr>
          <w:rFonts w:ascii="Calibri" w:hAnsi="Calibri"/>
          <w:b/>
          <w:bCs/>
          <w:sz w:val="20"/>
          <w:szCs w:val="20"/>
        </w:rPr>
        <w:t xml:space="preserve"> </w:t>
      </w:r>
      <w:r>
        <w:rPr>
          <w:rFonts w:ascii="Calibri" w:hAnsi="Calibri"/>
          <w:b/>
          <w:bCs/>
          <w:sz w:val="20"/>
          <w:szCs w:val="20"/>
        </w:rPr>
        <w:t>maintenance,</w:t>
      </w:r>
      <w:r>
        <w:rPr>
          <w:rFonts w:ascii="Calibri" w:hAnsi="Calibri"/>
          <w:b/>
          <w:bCs/>
          <w:sz w:val="20"/>
          <w:szCs w:val="20"/>
        </w:rPr>
        <w:t xml:space="preserve"> </w:t>
      </w:r>
      <w:r>
        <w:rPr>
          <w:rFonts w:ascii="Calibri" w:hAnsi="Calibri"/>
          <w:b/>
          <w:bCs/>
          <w:sz w:val="20"/>
          <w:szCs w:val="20"/>
        </w:rPr>
        <w:t>safety</w:t>
      </w:r>
      <w:r>
        <w:rPr>
          <w:rFonts w:ascii="Calibri" w:hAnsi="Calibri"/>
          <w:b/>
          <w:bCs/>
          <w:sz w:val="20"/>
          <w:szCs w:val="20"/>
        </w:rPr>
        <w:t xml:space="preserve"> </w:t>
      </w:r>
      <w:r>
        <w:rPr>
          <w:rFonts w:ascii="Calibri" w:hAnsi="Calibri"/>
          <w:b/>
          <w:bCs/>
          <w:sz w:val="20"/>
          <w:szCs w:val="20"/>
        </w:rPr>
        <w:t>&amp;</w:t>
      </w:r>
      <w:r>
        <w:rPr>
          <w:rFonts w:ascii="Calibri" w:hAnsi="Calibri"/>
          <w:b/>
          <w:bCs/>
          <w:sz w:val="20"/>
          <w:szCs w:val="20"/>
        </w:rPr>
        <w:t xml:space="preserve"> </w:t>
      </w:r>
    </w:p>
    <w:p>
      <w:pPr>
        <w:pStyle w:val="style179"/>
        <w:tabs>
          <w:tab w:val="left" w:leader="none" w:pos="797"/>
        </w:tabs>
        <w:spacing w:lineRule="auto" w:line="196"/>
        <w:ind w:left="719" w:right="2112" w:firstLine="0"/>
        <w:rPr>
          <w:rFonts w:ascii="Calibri" w:hAnsi="Calibri"/>
          <w:b/>
          <w:bCs/>
          <w:sz w:val="20"/>
          <w:szCs w:val="20"/>
        </w:rPr>
      </w:pPr>
      <w:r>
        <w:rPr>
          <w:rFonts w:ascii="Calibri" w:hAnsi="Calibri"/>
          <w:b/>
          <w:bCs/>
          <w:sz w:val="20"/>
          <w:szCs w:val="20"/>
        </w:rPr>
        <w:t xml:space="preserve">  </w:t>
      </w:r>
      <w:r>
        <w:rPr>
          <w:rFonts w:ascii="Calibri" w:hAnsi="Calibri"/>
          <w:b/>
          <w:bCs/>
          <w:sz w:val="20"/>
          <w:szCs w:val="20"/>
        </w:rPr>
        <w:t>security</w:t>
      </w:r>
      <w:r>
        <w:rPr>
          <w:rFonts w:ascii="Calibri" w:hAnsi="Calibri"/>
          <w:b/>
          <w:bCs/>
          <w:sz w:val="20"/>
          <w:szCs w:val="20"/>
        </w:rPr>
        <w:t>,</w:t>
      </w:r>
      <w:r>
        <w:rPr>
          <w:rFonts w:ascii="Calibri" w:hAnsi="Calibri"/>
          <w:b/>
          <w:bCs/>
          <w:sz w:val="20"/>
          <w:szCs w:val="20"/>
        </w:rPr>
        <w:t xml:space="preserve"> </w:t>
      </w:r>
      <w:r>
        <w:rPr>
          <w:rFonts w:ascii="Calibri" w:hAnsi="Calibri"/>
          <w:b/>
          <w:bCs/>
          <w:sz w:val="20"/>
          <w:szCs w:val="20"/>
        </w:rPr>
        <w:t>daily</w:t>
      </w:r>
      <w:r>
        <w:rPr>
          <w:rFonts w:ascii="Calibri" w:hAnsi="Calibri"/>
          <w:b/>
          <w:bCs/>
          <w:sz w:val="20"/>
          <w:szCs w:val="20"/>
        </w:rPr>
        <w:t xml:space="preserve"> </w:t>
      </w:r>
      <w:r>
        <w:rPr>
          <w:rFonts w:ascii="Calibri" w:hAnsi="Calibri"/>
          <w:b/>
          <w:bCs/>
          <w:sz w:val="20"/>
          <w:szCs w:val="20"/>
        </w:rPr>
        <w:t>checking</w:t>
      </w:r>
      <w:r>
        <w:rPr>
          <w:rFonts w:ascii="Calibri" w:hAnsi="Calibri"/>
          <w:b/>
          <w:bCs/>
          <w:sz w:val="20"/>
          <w:szCs w:val="20"/>
        </w:rPr>
        <w:t xml:space="preserve"> </w:t>
      </w:r>
      <w:r>
        <w:rPr>
          <w:rFonts w:ascii="Calibri" w:hAnsi="Calibri"/>
          <w:b/>
          <w:bCs/>
          <w:sz w:val="20"/>
          <w:szCs w:val="20"/>
        </w:rPr>
        <w:t>and</w:t>
      </w:r>
      <w:r>
        <w:rPr>
          <w:rFonts w:ascii="Calibri" w:hAnsi="Calibri"/>
          <w:b/>
          <w:bCs/>
          <w:sz w:val="20"/>
          <w:szCs w:val="20"/>
        </w:rPr>
        <w:t xml:space="preserve"> </w:t>
      </w:r>
      <w:r>
        <w:rPr>
          <w:rFonts w:ascii="Calibri" w:hAnsi="Calibri"/>
          <w:b/>
          <w:bCs/>
          <w:sz w:val="20"/>
          <w:szCs w:val="20"/>
        </w:rPr>
        <w:t>provide</w:t>
      </w:r>
      <w:r>
        <w:rPr>
          <w:rFonts w:ascii="Calibri" w:hAnsi="Calibri"/>
          <w:b/>
          <w:bCs/>
          <w:sz w:val="20"/>
          <w:szCs w:val="20"/>
        </w:rPr>
        <w:t xml:space="preserve"> </w:t>
      </w:r>
      <w:r>
        <w:rPr>
          <w:rFonts w:ascii="Calibri" w:hAnsi="Calibri"/>
          <w:b/>
          <w:bCs/>
          <w:sz w:val="20"/>
          <w:szCs w:val="20"/>
        </w:rPr>
        <w:t>accurate</w:t>
      </w:r>
      <w:r>
        <w:rPr>
          <w:rFonts w:ascii="Calibri" w:hAnsi="Calibri"/>
          <w:b/>
          <w:bCs/>
          <w:sz w:val="20"/>
          <w:szCs w:val="20"/>
        </w:rPr>
        <w:t xml:space="preserve"> </w:t>
      </w:r>
      <w:r>
        <w:rPr>
          <w:rFonts w:ascii="Calibri" w:hAnsi="Calibri"/>
          <w:b/>
          <w:bCs/>
          <w:sz w:val="20"/>
          <w:szCs w:val="20"/>
        </w:rPr>
        <w:t>daily</w:t>
      </w:r>
      <w:r>
        <w:rPr>
          <w:rFonts w:ascii="Calibri" w:hAnsi="Calibri"/>
          <w:b/>
          <w:bCs/>
          <w:sz w:val="20"/>
          <w:szCs w:val="20"/>
        </w:rPr>
        <w:t xml:space="preserve"> </w:t>
      </w:r>
      <w:r>
        <w:rPr>
          <w:rFonts w:ascii="Calibri" w:hAnsi="Calibri"/>
          <w:b/>
          <w:bCs/>
          <w:sz w:val="20"/>
          <w:szCs w:val="20"/>
        </w:rPr>
        <w:t>and</w:t>
      </w:r>
      <w:r>
        <w:rPr>
          <w:rFonts w:ascii="Calibri" w:hAnsi="Calibri"/>
          <w:b/>
          <w:bCs/>
          <w:sz w:val="20"/>
          <w:szCs w:val="20"/>
        </w:rPr>
        <w:t xml:space="preserve"> </w:t>
      </w:r>
      <w:r>
        <w:rPr>
          <w:rFonts w:ascii="Calibri" w:hAnsi="Calibri"/>
          <w:b/>
          <w:bCs/>
          <w:sz w:val="20"/>
          <w:szCs w:val="20"/>
        </w:rPr>
        <w:t>weekly reports.</w:t>
      </w:r>
    </w:p>
    <w:p>
      <w:pPr>
        <w:pStyle w:val="style66"/>
        <w:spacing w:before="10"/>
        <w:rPr>
          <w:rFonts w:ascii="Calibri"/>
          <w:sz w:val="23"/>
        </w:rPr>
      </w:pPr>
    </w:p>
    <w:p>
      <w:pPr>
        <w:pStyle w:val="style179"/>
        <w:numPr>
          <w:ilvl w:val="0"/>
          <w:numId w:val="2"/>
        </w:numPr>
        <w:tabs>
          <w:tab w:val="left" w:leader="none" w:pos="720"/>
        </w:tabs>
        <w:spacing w:lineRule="exact" w:line="360"/>
        <w:rPr>
          <w:rFonts w:ascii="Calibri" w:hAnsi="Calibri"/>
          <w:b/>
          <w:bCs/>
          <w:spacing w:val="-1"/>
        </w:rPr>
      </w:pPr>
      <w:r>
        <w:rPr>
          <w:rFonts w:ascii="Calibri" w:hAnsi="Calibri"/>
          <w:b/>
          <w:spacing w:val="-1"/>
        </w:rPr>
        <w:t>Ed</w:t>
      </w:r>
      <w:r>
        <w:rPr>
          <w:rFonts w:ascii="Calibri" w:hAnsi="Calibri"/>
          <w:b/>
          <w:bCs/>
          <w:spacing w:val="-1"/>
        </w:rPr>
        <w:t>ucation</w:t>
      </w:r>
      <w:r>
        <w:rPr>
          <w:rFonts w:ascii="Calibri" w:hAnsi="Calibri"/>
          <w:b/>
          <w:bCs/>
          <w:spacing w:val="-1"/>
        </w:rPr>
        <w:t xml:space="preserve">al Qualification </w:t>
      </w:r>
      <w:r>
        <w:rPr>
          <w:rFonts w:ascii="Calibri" w:hAnsi="Calibri"/>
          <w:b/>
          <w:bCs/>
          <w:spacing w:val="-1"/>
        </w:rPr>
        <w:t>:</w:t>
      </w:r>
      <w:r>
        <w:rPr>
          <w:rFonts w:ascii="Calibri" w:hAnsi="Calibri"/>
          <w:b/>
          <w:bCs/>
          <w:spacing w:val="-1"/>
        </w:rPr>
        <w:t xml:space="preserve"> </w:t>
      </w:r>
    </w:p>
    <w:p>
      <w:pPr>
        <w:pStyle w:val="style179"/>
        <w:tabs>
          <w:tab w:val="left" w:leader="none" w:pos="720"/>
        </w:tabs>
        <w:spacing w:lineRule="exact" w:line="360"/>
        <w:ind w:left="719" w:firstLine="0"/>
        <w:rPr>
          <w:rFonts w:ascii="Calibri" w:hAnsi="Calibri"/>
          <w:b/>
          <w:bCs/>
        </w:rPr>
      </w:pPr>
      <w:r>
        <w:rPr>
          <w:rFonts w:ascii="Calibri" w:hAnsi="Calibri"/>
          <w:b/>
          <w:bCs/>
          <w:spacing w:val="-1"/>
        </w:rPr>
        <w:t>Bachelor</w:t>
      </w:r>
      <w:r>
        <w:rPr>
          <w:rFonts w:ascii="Calibri" w:hAnsi="Calibri"/>
          <w:b/>
          <w:bCs/>
          <w:spacing w:val="-1"/>
        </w:rPr>
        <w:t xml:space="preserve"> </w:t>
      </w:r>
      <w:r>
        <w:rPr>
          <w:rFonts w:ascii="Calibri" w:hAnsi="Calibri"/>
          <w:b/>
          <w:bCs/>
          <w:spacing w:val="-1"/>
        </w:rPr>
        <w:t>of</w:t>
      </w:r>
      <w:r>
        <w:rPr>
          <w:rFonts w:ascii="Calibri" w:hAnsi="Calibri"/>
          <w:b/>
          <w:bCs/>
          <w:spacing w:val="-1"/>
        </w:rPr>
        <w:t xml:space="preserve"> </w:t>
      </w:r>
      <w:r>
        <w:rPr>
          <w:rFonts w:ascii="Calibri" w:hAnsi="Calibri"/>
          <w:b/>
          <w:bCs/>
          <w:spacing w:val="-1"/>
        </w:rPr>
        <w:t>Science</w:t>
      </w:r>
      <w:r>
        <w:rPr>
          <w:rFonts w:ascii="Calibri" w:hAnsi="Calibri"/>
          <w:b/>
          <w:bCs/>
          <w:spacing w:val="-1"/>
        </w:rPr>
        <w:t xml:space="preserve"> </w:t>
      </w:r>
      <w:r>
        <w:rPr>
          <w:b/>
          <w:bCs/>
          <w:spacing w:val="-1"/>
        </w:rPr>
        <w:t>–</w:t>
      </w:r>
      <w:r>
        <w:rPr>
          <w:b/>
          <w:bCs/>
          <w:spacing w:val="-1"/>
        </w:rPr>
        <w:t xml:space="preserve"> </w:t>
      </w:r>
      <w:r>
        <w:rPr>
          <w:rFonts w:ascii="Calibri" w:hAnsi="Calibri"/>
          <w:b/>
          <w:bCs/>
          <w:spacing w:val="-1"/>
        </w:rPr>
        <w:t>Zoology</w:t>
      </w:r>
      <w:r>
        <w:rPr>
          <w:rFonts w:ascii="Calibri" w:hAnsi="Calibri"/>
          <w:b/>
          <w:bCs/>
          <w:spacing w:val="-1"/>
        </w:rPr>
        <w:t xml:space="preserve"> </w:t>
      </w:r>
      <w:r>
        <w:rPr>
          <w:rFonts w:ascii="Calibri" w:hAnsi="Calibri"/>
          <w:b/>
          <w:bCs/>
        </w:rPr>
        <w:t>-</w:t>
      </w:r>
      <w:r>
        <w:rPr>
          <w:rFonts w:ascii="Calibri" w:hAnsi="Calibri"/>
          <w:b/>
          <w:bCs/>
        </w:rPr>
        <w:t xml:space="preserve"> </w:t>
      </w:r>
      <w:r>
        <w:rPr>
          <w:rFonts w:ascii="Calibri" w:hAnsi="Calibri"/>
          <w:b/>
          <w:bCs/>
        </w:rPr>
        <w:t>Jai</w:t>
      </w:r>
      <w:r>
        <w:rPr>
          <w:rFonts w:ascii="Calibri" w:hAnsi="Calibri"/>
          <w:b/>
          <w:bCs/>
        </w:rPr>
        <w:t xml:space="preserve"> </w:t>
      </w:r>
      <w:r>
        <w:rPr>
          <w:rFonts w:ascii="Calibri" w:hAnsi="Calibri"/>
          <w:b/>
          <w:bCs/>
        </w:rPr>
        <w:t>Prakash</w:t>
      </w:r>
      <w:r>
        <w:rPr>
          <w:rFonts w:ascii="Calibri" w:hAnsi="Calibri"/>
          <w:b/>
          <w:bCs/>
        </w:rPr>
        <w:t xml:space="preserve"> </w:t>
      </w:r>
      <w:r>
        <w:rPr>
          <w:rFonts w:ascii="Calibri" w:hAnsi="Calibri"/>
          <w:b/>
          <w:bCs/>
        </w:rPr>
        <w:t>University</w:t>
      </w:r>
      <w:r>
        <w:rPr>
          <w:rFonts w:ascii="Calibri" w:hAnsi="Calibri"/>
          <w:b/>
          <w:bCs/>
        </w:rPr>
        <w:t xml:space="preserve"> </w:t>
      </w:r>
      <w:r>
        <w:rPr>
          <w:rFonts w:ascii="Calibri" w:hAnsi="Calibri"/>
          <w:b/>
          <w:bCs/>
        </w:rPr>
        <w:t>-</w:t>
      </w:r>
      <w:r>
        <w:rPr>
          <w:rFonts w:ascii="Calibri" w:hAnsi="Calibri"/>
          <w:b/>
          <w:bCs/>
        </w:rPr>
        <w:t xml:space="preserve"> </w:t>
      </w:r>
      <w:r>
        <w:rPr>
          <w:rFonts w:ascii="Calibri" w:hAnsi="Calibri"/>
          <w:b/>
          <w:bCs/>
        </w:rPr>
        <w:t>1997</w:t>
      </w:r>
      <w:r>
        <w:rPr>
          <w:rFonts w:ascii="Calibri" w:hAnsi="Calibri"/>
          <w:b/>
          <w:bCs/>
        </w:rPr>
        <w:t xml:space="preserve"> </w:t>
      </w:r>
      <w:r>
        <w:rPr>
          <w:rFonts w:ascii="Calibri" w:hAnsi="Calibri"/>
          <w:b/>
          <w:bCs/>
        </w:rPr>
        <w:t>-</w:t>
      </w:r>
      <w:r>
        <w:rPr>
          <w:rFonts w:ascii="Calibri" w:hAnsi="Calibri"/>
          <w:b/>
          <w:bCs/>
        </w:rPr>
        <w:t xml:space="preserve"> </w:t>
      </w:r>
      <w:r>
        <w:rPr>
          <w:rFonts w:ascii="Calibri" w:hAnsi="Calibri"/>
          <w:b/>
          <w:bCs/>
        </w:rPr>
        <w:t xml:space="preserve"> 2000</w:t>
      </w:r>
    </w:p>
    <w:p>
      <w:pPr>
        <w:pStyle w:val="style179"/>
        <w:tabs>
          <w:tab w:val="left" w:leader="none" w:pos="720"/>
        </w:tabs>
        <w:spacing w:lineRule="exact" w:line="360"/>
        <w:ind w:left="719" w:firstLine="0"/>
        <w:rPr>
          <w:rFonts w:ascii="Calibri" w:hAnsi="Calibri"/>
          <w:b/>
          <w:bCs/>
        </w:rPr>
      </w:pPr>
      <w:r>
        <w:rPr>
          <w:rFonts w:ascii="Calibri" w:hAnsi="Calibri"/>
          <w:b/>
          <w:bCs/>
        </w:rPr>
        <w:t xml:space="preserve">(Attested graduation certificate from </w:t>
      </w:r>
      <w:r>
        <w:rPr>
          <w:rFonts w:ascii="Calibri" w:hAnsi="Calibri"/>
          <w:b/>
          <w:bCs/>
        </w:rPr>
        <w:t>HRD ,</w:t>
      </w:r>
      <w:r>
        <w:rPr>
          <w:rFonts w:ascii="Calibri" w:hAnsi="Calibri"/>
          <w:b/>
          <w:bCs/>
        </w:rPr>
        <w:t xml:space="preserve"> External Affairs Ministry &amp; UAE Embassy)</w:t>
      </w:r>
    </w:p>
    <w:p>
      <w:pPr>
        <w:pStyle w:val="style179"/>
        <w:numPr>
          <w:ilvl w:val="0"/>
          <w:numId w:val="2"/>
        </w:numPr>
        <w:tabs>
          <w:tab w:val="left" w:leader="none" w:pos="720"/>
        </w:tabs>
        <w:spacing w:lineRule="exact" w:line="334"/>
        <w:ind w:left="720"/>
        <w:rPr>
          <w:rFonts w:ascii="Calibri" w:hAnsi="Calibri"/>
          <w:b/>
          <w:bCs/>
        </w:rPr>
      </w:pPr>
      <w:r>
        <w:rPr>
          <w:rFonts w:ascii="Calibri" w:hAnsi="Calibri"/>
          <w:b/>
          <w:bCs/>
        </w:rPr>
        <w:t>Certification</w:t>
      </w:r>
      <w:r>
        <w:rPr>
          <w:rFonts w:ascii="Calibri" w:hAnsi="Calibri"/>
          <w:b/>
          <w:bCs/>
        </w:rPr>
        <w:t xml:space="preserve"> </w:t>
      </w:r>
      <w:r>
        <w:rPr>
          <w:rFonts w:ascii="Calibri" w:hAnsi="Calibri"/>
          <w:b/>
          <w:bCs/>
        </w:rPr>
        <w:t>:</w:t>
      </w:r>
      <w:r>
        <w:rPr>
          <w:rFonts w:ascii="Calibri" w:hAnsi="Calibri"/>
          <w:b/>
          <w:bCs/>
        </w:rPr>
        <w:t xml:space="preserve"> </w:t>
      </w:r>
    </w:p>
    <w:p>
      <w:pPr>
        <w:pStyle w:val="style179"/>
        <w:tabs>
          <w:tab w:val="left" w:leader="none" w:pos="720"/>
        </w:tabs>
        <w:spacing w:lineRule="exact" w:line="334"/>
        <w:ind w:left="720" w:firstLine="0"/>
        <w:rPr>
          <w:rFonts w:ascii="Calibri" w:hAnsi="Calibri"/>
          <w:b/>
          <w:bCs/>
        </w:rPr>
      </w:pPr>
      <w:r>
        <w:rPr>
          <w:rFonts w:ascii="Calibri" w:hAnsi="Calibri"/>
          <w:b/>
          <w:bCs/>
        </w:rPr>
        <w:t xml:space="preserve">1: </w:t>
      </w:r>
      <w:r>
        <w:rPr>
          <w:rFonts w:ascii="Calibri" w:hAnsi="Calibri"/>
          <w:b/>
          <w:bCs/>
        </w:rPr>
        <w:t>Basic</w:t>
      </w:r>
      <w:r>
        <w:rPr>
          <w:rFonts w:ascii="Calibri" w:hAnsi="Calibri"/>
          <w:b/>
          <w:bCs/>
        </w:rPr>
        <w:t xml:space="preserve"> </w:t>
      </w:r>
      <w:r>
        <w:rPr>
          <w:rFonts w:ascii="Calibri" w:hAnsi="Calibri"/>
          <w:b/>
          <w:bCs/>
        </w:rPr>
        <w:t>First</w:t>
      </w:r>
      <w:r>
        <w:rPr>
          <w:rFonts w:ascii="Calibri" w:hAnsi="Calibri"/>
          <w:b/>
          <w:bCs/>
        </w:rPr>
        <w:t xml:space="preserve"> </w:t>
      </w:r>
      <w:r>
        <w:rPr>
          <w:rFonts w:ascii="Calibri" w:hAnsi="Calibri"/>
          <w:b/>
          <w:bCs/>
        </w:rPr>
        <w:t>Aid</w:t>
      </w:r>
      <w:r>
        <w:rPr>
          <w:rFonts w:ascii="Calibri" w:hAnsi="Calibri"/>
          <w:b/>
          <w:bCs/>
        </w:rPr>
        <w:t xml:space="preserve"> Course </w:t>
      </w:r>
      <w:r>
        <w:rPr>
          <w:rFonts w:ascii="Calibri" w:hAnsi="Calibri"/>
          <w:b/>
          <w:bCs/>
        </w:rPr>
        <w:t>from</w:t>
      </w:r>
      <w:r>
        <w:rPr>
          <w:rFonts w:ascii="Calibri" w:hAnsi="Calibri"/>
          <w:b/>
          <w:bCs/>
        </w:rPr>
        <w:t xml:space="preserve"> </w:t>
      </w:r>
      <w:r>
        <w:rPr>
          <w:rFonts w:ascii="Calibri" w:hAnsi="Calibri"/>
          <w:b/>
          <w:bCs/>
        </w:rPr>
        <w:t>G</w:t>
      </w:r>
      <w:r>
        <w:rPr>
          <w:rFonts w:ascii="Calibri" w:hAnsi="Calibri"/>
          <w:b/>
          <w:bCs/>
        </w:rPr>
        <w:t xml:space="preserve">ulf </w:t>
      </w:r>
      <w:r>
        <w:rPr>
          <w:rFonts w:ascii="Calibri" w:hAnsi="Calibri"/>
          <w:b/>
          <w:bCs/>
        </w:rPr>
        <w:t>T</w:t>
      </w:r>
      <w:r>
        <w:rPr>
          <w:rFonts w:ascii="Calibri" w:hAnsi="Calibri"/>
          <w:b/>
          <w:bCs/>
        </w:rPr>
        <w:t xml:space="preserve">echnical &amp; </w:t>
      </w:r>
      <w:r>
        <w:rPr>
          <w:rFonts w:ascii="Calibri" w:hAnsi="Calibri"/>
          <w:b/>
          <w:bCs/>
        </w:rPr>
        <w:t>S</w:t>
      </w:r>
      <w:r>
        <w:rPr>
          <w:rFonts w:ascii="Calibri" w:hAnsi="Calibri"/>
          <w:b/>
          <w:bCs/>
        </w:rPr>
        <w:t xml:space="preserve">afety Training </w:t>
      </w:r>
      <w:r>
        <w:rPr>
          <w:rFonts w:ascii="Calibri" w:hAnsi="Calibri"/>
          <w:b/>
          <w:bCs/>
        </w:rPr>
        <w:t>C</w:t>
      </w:r>
      <w:r>
        <w:rPr>
          <w:rFonts w:ascii="Calibri" w:hAnsi="Calibri"/>
          <w:b/>
          <w:bCs/>
        </w:rPr>
        <w:t xml:space="preserve">enter </w:t>
      </w:r>
      <w:r>
        <w:rPr>
          <w:rFonts w:ascii="Calibri" w:hAnsi="Calibri"/>
          <w:b/>
          <w:bCs/>
        </w:rPr>
        <w:t>-</w:t>
      </w:r>
      <w:r>
        <w:rPr>
          <w:rFonts w:ascii="Calibri" w:hAnsi="Calibri"/>
          <w:b/>
          <w:bCs/>
        </w:rPr>
        <w:t xml:space="preserve"> </w:t>
      </w:r>
      <w:r>
        <w:rPr>
          <w:rFonts w:ascii="Calibri" w:hAnsi="Calibri"/>
          <w:b/>
          <w:bCs/>
        </w:rPr>
        <w:t>UAE</w:t>
      </w:r>
    </w:p>
    <w:p>
      <w:pPr>
        <w:pStyle w:val="style0"/>
        <w:spacing w:lineRule="exact" w:line="229"/>
        <w:rPr>
          <w:rFonts w:ascii="Calibri"/>
          <w:b/>
          <w:bCs/>
        </w:rPr>
      </w:pPr>
      <w:r>
        <w:rPr>
          <w:rFonts w:ascii="Calibri"/>
          <w:b/>
          <w:bCs/>
        </w:rPr>
        <w:t xml:space="preserve">             2: </w:t>
      </w:r>
      <w:r>
        <w:rPr>
          <w:rFonts w:ascii="Calibri"/>
          <w:b/>
          <w:bCs/>
        </w:rPr>
        <w:t>HSE</w:t>
      </w:r>
      <w:r>
        <w:rPr>
          <w:rFonts w:ascii="Calibri"/>
          <w:b/>
          <w:bCs/>
        </w:rPr>
        <w:t xml:space="preserve"> </w:t>
      </w:r>
      <w:r>
        <w:rPr>
          <w:rFonts w:ascii="Calibri"/>
          <w:b/>
          <w:bCs/>
        </w:rPr>
        <w:t>Training</w:t>
      </w:r>
      <w:r>
        <w:rPr>
          <w:rFonts w:ascii="Calibri"/>
          <w:b/>
          <w:bCs/>
        </w:rPr>
        <w:t xml:space="preserve"> </w:t>
      </w:r>
      <w:r>
        <w:rPr>
          <w:rFonts w:ascii="Calibri"/>
          <w:b/>
          <w:bCs/>
        </w:rPr>
        <w:t>from Jacobs</w:t>
      </w:r>
      <w:r>
        <w:rPr>
          <w:rFonts w:ascii="Calibri"/>
          <w:b/>
          <w:bCs/>
        </w:rPr>
        <w:t xml:space="preserve"> </w:t>
      </w:r>
      <w:r>
        <w:rPr>
          <w:rFonts w:ascii="Calibri"/>
          <w:b/>
          <w:bCs/>
        </w:rPr>
        <w:t>-</w:t>
      </w:r>
      <w:r>
        <w:rPr>
          <w:rFonts w:ascii="Calibri"/>
          <w:b/>
          <w:bCs/>
        </w:rPr>
        <w:t xml:space="preserve"> </w:t>
      </w:r>
      <w:r>
        <w:rPr>
          <w:rFonts w:ascii="Calibri"/>
          <w:b/>
          <w:bCs/>
        </w:rPr>
        <w:t>Oman</w:t>
      </w:r>
    </w:p>
    <w:p>
      <w:pPr>
        <w:pStyle w:val="style0"/>
        <w:spacing w:lineRule="exact" w:line="229"/>
        <w:rPr>
          <w:rFonts w:ascii="Calibri"/>
          <w:b/>
          <w:bCs/>
        </w:rPr>
      </w:pPr>
    </w:p>
    <w:p>
      <w:pPr>
        <w:pStyle w:val="style0"/>
        <w:spacing w:lineRule="exact" w:line="229"/>
        <w:rPr>
          <w:rFonts w:ascii="Calibri"/>
          <w:b/>
          <w:bCs/>
        </w:rPr>
      </w:pPr>
      <w:r>
        <w:rPr>
          <w:rFonts w:ascii="Calibri"/>
          <w:b/>
          <w:bCs/>
        </w:rPr>
        <w:t xml:space="preserve">           </w:t>
      </w:r>
      <w:r>
        <w:rPr>
          <w:rFonts w:ascii="Calibri"/>
          <w:b/>
          <w:bCs/>
        </w:rPr>
        <w:t>•</w:t>
      </w:r>
      <w:r>
        <w:rPr>
          <w:rFonts w:ascii="Calibri"/>
          <w:b/>
          <w:bCs/>
        </w:rPr>
        <w:t xml:space="preserve"> Languages </w:t>
      </w:r>
      <w:r>
        <w:rPr>
          <w:rFonts w:ascii="Calibri"/>
          <w:b/>
          <w:bCs/>
        </w:rPr>
        <w:t>Known :</w:t>
      </w:r>
      <w:r>
        <w:rPr>
          <w:rFonts w:ascii="Calibri"/>
          <w:b/>
          <w:bCs/>
          <w:lang w:val="en-US"/>
        </w:rPr>
        <w:t xml:space="preserve"> </w:t>
      </w:r>
      <w:r>
        <w:rPr>
          <w:rFonts w:ascii="Calibri"/>
          <w:b/>
          <w:bCs/>
        </w:rPr>
        <w:t xml:space="preserve"> English, Hindi, Bengali &amp; Urdu </w:t>
      </w:r>
    </w:p>
    <w:p>
      <w:pPr>
        <w:pStyle w:val="style0"/>
        <w:spacing w:lineRule="exact" w:line="229"/>
        <w:rPr>
          <w:rFonts w:ascii="Calibri"/>
          <w:b/>
          <w:bCs/>
        </w:rPr>
      </w:pPr>
    </w:p>
    <w:p>
      <w:pPr>
        <w:pStyle w:val="style179"/>
        <w:tabs>
          <w:tab w:val="left" w:leader="none" w:pos="720"/>
        </w:tabs>
        <w:spacing w:lineRule="exact" w:line="388"/>
        <w:ind w:left="720" w:firstLine="0"/>
        <w:rPr>
          <w:rFonts w:ascii="Calibri" w:hAnsi="Calibri"/>
          <w:b/>
          <w:bCs/>
        </w:rPr>
      </w:pPr>
      <w:r>
        <w:rPr>
          <w:rFonts w:ascii="Calibri" w:hAnsi="Calibri"/>
          <w:b/>
          <w:bCs/>
        </w:rPr>
        <w:t>Date</w:t>
      </w:r>
      <w:r>
        <w:rPr>
          <w:rFonts w:ascii="Calibri" w:hAnsi="Calibri"/>
          <w:b/>
          <w:bCs/>
        </w:rPr>
        <w:t xml:space="preserve"> </w:t>
      </w:r>
      <w:r>
        <w:rPr>
          <w:rFonts w:ascii="Calibri" w:hAnsi="Calibri"/>
          <w:b/>
          <w:bCs/>
        </w:rPr>
        <w:t>of</w:t>
      </w:r>
      <w:r>
        <w:rPr>
          <w:rFonts w:ascii="Calibri" w:hAnsi="Calibri"/>
          <w:b/>
          <w:bCs/>
        </w:rPr>
        <w:t xml:space="preserve"> </w:t>
      </w:r>
      <w:r>
        <w:rPr>
          <w:rFonts w:ascii="Calibri" w:hAnsi="Calibri"/>
          <w:b/>
          <w:bCs/>
        </w:rPr>
        <w:t>birth</w:t>
      </w:r>
      <w:r>
        <w:rPr>
          <w:rFonts w:ascii="Calibri" w:hAnsi="Calibri"/>
          <w:b/>
          <w:bCs/>
        </w:rPr>
        <w:t xml:space="preserve"> </w:t>
      </w:r>
      <w:r>
        <w:rPr>
          <w:rFonts w:ascii="Calibri" w:hAnsi="Calibri"/>
          <w:b/>
          <w:bCs/>
        </w:rPr>
        <w:t>:</w:t>
      </w:r>
      <w:r>
        <w:rPr>
          <w:rFonts w:ascii="Calibri" w:hAnsi="Calibri"/>
          <w:b/>
          <w:bCs/>
        </w:rPr>
        <w:t xml:space="preserve"> </w:t>
      </w:r>
      <w:r>
        <w:rPr>
          <w:rFonts w:ascii="Calibri" w:hAnsi="Calibri"/>
          <w:b/>
          <w:bCs/>
        </w:rPr>
        <w:t>1st,</w:t>
      </w:r>
      <w:r>
        <w:rPr>
          <w:rFonts w:ascii="Calibri" w:hAnsi="Calibri"/>
          <w:b/>
          <w:bCs/>
        </w:rPr>
        <w:t xml:space="preserve"> </w:t>
      </w:r>
      <w:r>
        <w:rPr>
          <w:rFonts w:ascii="Calibri" w:hAnsi="Calibri"/>
          <w:b/>
          <w:bCs/>
        </w:rPr>
        <w:t>March</w:t>
      </w:r>
      <w:r>
        <w:rPr>
          <w:rFonts w:ascii="Calibri" w:hAnsi="Calibri"/>
          <w:b/>
          <w:bCs/>
        </w:rPr>
        <w:t xml:space="preserve"> </w:t>
      </w:r>
      <w:r>
        <w:rPr>
          <w:rFonts w:ascii="Calibri" w:hAnsi="Calibri"/>
          <w:b/>
          <w:bCs/>
        </w:rPr>
        <w:t>1979</w:t>
      </w:r>
    </w:p>
    <w:sectPr>
      <w:pgSz w:w="11920" w:h="16840" w:orient="portrait"/>
      <w:pgMar w:top="0" w:right="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icrosoft YaHei UI">
    <w:altName w:val="Times New Roman"/>
    <w:panose1 w:val="00000000000000000000"/>
    <w:charset w:val="00"/>
    <w:family w:val="roman"/>
    <w:pitch w:val="default"/>
    <w:sig w:usb0="00000000" w:usb1="00000000" w:usb2="00000000" w:usb3="00000000" w:csb0="00000000" w:csb1="00000000"/>
  </w:font>
  <w:font w:name="Times New Roman">
    <w:altName w:val="Times New Roman"/>
    <w:panose1 w:val="02020603050000020304"/>
    <w:charset w:val="00"/>
    <w:family w:val="roman"/>
    <w:pitch w:val="variable"/>
    <w:sig w:usb0="E0002AFF" w:usb1="C0007841" w:usb2="00000009" w:usb3="00000000" w:csb0="000001FF" w:csb1="00000000"/>
  </w:font>
  <w:font w:name="Arial">
    <w:altName w:val="Arial"/>
    <w:panose1 w:val="020b0604020000020204"/>
    <w:charset w:val="00"/>
    <w:family w:val="swiss"/>
    <w:pitch w:val="variable"/>
    <w:sig w:usb0="E0002AFF" w:usb1="C0007843" w:usb2="00000009" w:usb3="00000000" w:csb0="000001FF" w:csb1="00000000"/>
  </w:font>
  <w:font w:name="Calibri">
    <w:altName w:val="Calibri"/>
    <w:panose1 w:val="020f0502020000030204"/>
    <w:charset w:val="00"/>
    <w:family w:val="swiss"/>
    <w:pitch w:val="variable"/>
    <w:sig w:usb0="E10002FF" w:usb1="4000ACFF" w:usb2="00000009" w:usb3="00000000" w:csb0="0000019F" w:csb1="00000000"/>
  </w:font>
  <w:font w:name="SimSun">
    <w:altName w:val="宋体"/>
    <w:panose1 w:val="02010600030000010101"/>
    <w:charset w:val="86"/>
    <w:family w:val="auto"/>
    <w:pitch w:val="variable"/>
    <w:sig w:usb0="00000003" w:usb1="288F0000" w:usb2="00000016" w:usb3="00000000" w:csb0="00040001" w:csb1="00000000"/>
  </w:font>
  <w:font w:name="Arial MT">
    <w:altName w:val="Times New Roman"/>
    <w:panose1 w:val="00000000000000000000"/>
    <w:charset w:val="00"/>
    <w:family w:val="roman"/>
    <w:pitch w:val="default"/>
    <w:sig w:usb0="00000000" w:usb1="00000000" w:usb2="00000000" w:usb3="00000000" w:csb0="00000000" w:csb1="00000000"/>
  </w:font>
  <w:font w:name="Cambria">
    <w:altName w:val="Cambria"/>
    <w:panose1 w:val="02040503050000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FFFFFFF"/>
    <w:lvl w:ilvl="0" w:tplc="A9387046">
      <w:start w:val="1"/>
      <w:numFmt w:val="bullet"/>
      <w:lvlText w:val="•"/>
      <w:lvlJc w:val="left"/>
      <w:pPr>
        <w:ind w:left="719" w:hanging="165"/>
      </w:pPr>
      <w:rPr>
        <w:rFonts w:ascii="Microsoft YaHei UI" w:cs="Microsoft YaHei UI" w:eastAsia="Microsoft YaHei UI" w:hAnsi="Microsoft YaHei UI" w:hint="default"/>
        <w:b/>
        <w:bCs/>
        <w:w w:val="113"/>
        <w:sz w:val="24"/>
        <w:szCs w:val="24"/>
        <w:lang w:val="en-US" w:bidi="ar-SA" w:eastAsia="en-US"/>
      </w:rPr>
    </w:lvl>
    <w:lvl w:ilvl="1" w:tplc="BD8AEE2C">
      <w:start w:val="1"/>
      <w:numFmt w:val="bullet"/>
      <w:lvlText w:val="•"/>
      <w:lvlJc w:val="left"/>
      <w:pPr>
        <w:ind w:left="1840" w:hanging="165"/>
      </w:pPr>
      <w:rPr>
        <w:rFonts w:hint="default"/>
        <w:lang w:val="en-US" w:bidi="ar-SA" w:eastAsia="en-US"/>
      </w:rPr>
    </w:lvl>
    <w:lvl w:ilvl="2" w:tplc="ACCEF90C">
      <w:start w:val="1"/>
      <w:numFmt w:val="bullet"/>
      <w:lvlText w:val="•"/>
      <w:lvlJc w:val="left"/>
      <w:pPr>
        <w:ind w:left="2960" w:hanging="165"/>
      </w:pPr>
      <w:rPr>
        <w:rFonts w:hint="default"/>
        <w:lang w:val="en-US" w:bidi="ar-SA" w:eastAsia="en-US"/>
      </w:rPr>
    </w:lvl>
    <w:lvl w:ilvl="3" w:tplc="099292CA">
      <w:start w:val="1"/>
      <w:numFmt w:val="bullet"/>
      <w:lvlText w:val="•"/>
      <w:lvlJc w:val="left"/>
      <w:pPr>
        <w:ind w:left="4080" w:hanging="165"/>
      </w:pPr>
      <w:rPr>
        <w:rFonts w:hint="default"/>
        <w:lang w:val="en-US" w:bidi="ar-SA" w:eastAsia="en-US"/>
      </w:rPr>
    </w:lvl>
    <w:lvl w:ilvl="4" w:tplc="F44EECD4">
      <w:start w:val="1"/>
      <w:numFmt w:val="bullet"/>
      <w:lvlText w:val="•"/>
      <w:lvlJc w:val="left"/>
      <w:pPr>
        <w:ind w:left="5200" w:hanging="165"/>
      </w:pPr>
      <w:rPr>
        <w:rFonts w:hint="default"/>
        <w:lang w:val="en-US" w:bidi="ar-SA" w:eastAsia="en-US"/>
      </w:rPr>
    </w:lvl>
    <w:lvl w:ilvl="5" w:tplc="19621E92">
      <w:start w:val="1"/>
      <w:numFmt w:val="bullet"/>
      <w:lvlText w:val="•"/>
      <w:lvlJc w:val="left"/>
      <w:pPr>
        <w:ind w:left="6320" w:hanging="165"/>
      </w:pPr>
      <w:rPr>
        <w:rFonts w:hint="default"/>
        <w:lang w:val="en-US" w:bidi="ar-SA" w:eastAsia="en-US"/>
      </w:rPr>
    </w:lvl>
    <w:lvl w:ilvl="6" w:tplc="48DEF844">
      <w:start w:val="1"/>
      <w:numFmt w:val="bullet"/>
      <w:lvlText w:val="•"/>
      <w:lvlJc w:val="left"/>
      <w:pPr>
        <w:ind w:left="7440" w:hanging="165"/>
      </w:pPr>
      <w:rPr>
        <w:rFonts w:hint="default"/>
        <w:lang w:val="en-US" w:bidi="ar-SA" w:eastAsia="en-US"/>
      </w:rPr>
    </w:lvl>
    <w:lvl w:ilvl="7" w:tplc="F1388ABC">
      <w:start w:val="1"/>
      <w:numFmt w:val="bullet"/>
      <w:lvlText w:val="•"/>
      <w:lvlJc w:val="left"/>
      <w:pPr>
        <w:ind w:left="8560" w:hanging="165"/>
      </w:pPr>
      <w:rPr>
        <w:rFonts w:hint="default"/>
        <w:lang w:val="en-US" w:bidi="ar-SA" w:eastAsia="en-US"/>
      </w:rPr>
    </w:lvl>
    <w:lvl w:ilvl="8" w:tplc="C20833BA">
      <w:start w:val="1"/>
      <w:numFmt w:val="bullet"/>
      <w:lvlText w:val="•"/>
      <w:lvlJc w:val="left"/>
      <w:pPr>
        <w:ind w:left="9680" w:hanging="165"/>
      </w:pPr>
      <w:rPr>
        <w:rFonts w:hint="default"/>
        <w:lang w:val="en-US" w:bidi="ar-SA" w:eastAsia="en-US"/>
      </w:rPr>
    </w:lvl>
  </w:abstractNum>
  <w:abstractNum w:abstractNumId="1">
    <w:nsid w:val="00000001"/>
    <w:multiLevelType w:val="hybridMultilevel"/>
    <w:tmpl w:val="FFFFFFFF"/>
    <w:lvl w:ilvl="0" w:tplc="B40EEE58">
      <w:start w:val="1"/>
      <w:numFmt w:val="bullet"/>
      <w:lvlText w:val="•"/>
      <w:lvlJc w:val="left"/>
      <w:pPr>
        <w:ind w:left="800" w:hanging="141"/>
      </w:pPr>
      <w:rPr>
        <w:rFonts w:ascii="Arial" w:cs="Arial" w:eastAsia="Arial" w:hAnsi="Arial" w:hint="default"/>
        <w:b/>
        <w:bCs/>
        <w:w w:val="100"/>
        <w:sz w:val="24"/>
        <w:szCs w:val="24"/>
        <w:lang w:val="en-US" w:bidi="ar-SA" w:eastAsia="en-US"/>
      </w:rPr>
    </w:lvl>
    <w:lvl w:ilvl="1" w:tplc="521EB64A">
      <w:start w:val="1"/>
      <w:numFmt w:val="bullet"/>
      <w:lvlText w:val="•"/>
      <w:lvlJc w:val="left"/>
      <w:pPr>
        <w:ind w:left="1912" w:hanging="141"/>
      </w:pPr>
      <w:rPr>
        <w:rFonts w:hint="default"/>
        <w:lang w:val="en-US" w:bidi="ar-SA" w:eastAsia="en-US"/>
      </w:rPr>
    </w:lvl>
    <w:lvl w:ilvl="2" w:tplc="C7743C86">
      <w:start w:val="1"/>
      <w:numFmt w:val="bullet"/>
      <w:lvlText w:val="•"/>
      <w:lvlJc w:val="left"/>
      <w:pPr>
        <w:ind w:left="3024" w:hanging="141"/>
      </w:pPr>
      <w:rPr>
        <w:rFonts w:hint="default"/>
        <w:lang w:val="en-US" w:bidi="ar-SA" w:eastAsia="en-US"/>
      </w:rPr>
    </w:lvl>
    <w:lvl w:ilvl="3" w:tplc="57E68028">
      <w:start w:val="1"/>
      <w:numFmt w:val="bullet"/>
      <w:lvlText w:val="•"/>
      <w:lvlJc w:val="left"/>
      <w:pPr>
        <w:ind w:left="4136" w:hanging="141"/>
      </w:pPr>
      <w:rPr>
        <w:rFonts w:hint="default"/>
        <w:lang w:val="en-US" w:bidi="ar-SA" w:eastAsia="en-US"/>
      </w:rPr>
    </w:lvl>
    <w:lvl w:ilvl="4" w:tplc="06984236">
      <w:start w:val="1"/>
      <w:numFmt w:val="bullet"/>
      <w:lvlText w:val="•"/>
      <w:lvlJc w:val="left"/>
      <w:pPr>
        <w:ind w:left="5248" w:hanging="141"/>
      </w:pPr>
      <w:rPr>
        <w:rFonts w:hint="default"/>
        <w:lang w:val="en-US" w:bidi="ar-SA" w:eastAsia="en-US"/>
      </w:rPr>
    </w:lvl>
    <w:lvl w:ilvl="5" w:tplc="5F326A8A">
      <w:start w:val="1"/>
      <w:numFmt w:val="bullet"/>
      <w:lvlText w:val="•"/>
      <w:lvlJc w:val="left"/>
      <w:pPr>
        <w:ind w:left="6360" w:hanging="141"/>
      </w:pPr>
      <w:rPr>
        <w:rFonts w:hint="default"/>
        <w:lang w:val="en-US" w:bidi="ar-SA" w:eastAsia="en-US"/>
      </w:rPr>
    </w:lvl>
    <w:lvl w:ilvl="6" w:tplc="CA98E752">
      <w:start w:val="1"/>
      <w:numFmt w:val="bullet"/>
      <w:lvlText w:val="•"/>
      <w:lvlJc w:val="left"/>
      <w:pPr>
        <w:ind w:left="7472" w:hanging="141"/>
      </w:pPr>
      <w:rPr>
        <w:rFonts w:hint="default"/>
        <w:lang w:val="en-US" w:bidi="ar-SA" w:eastAsia="en-US"/>
      </w:rPr>
    </w:lvl>
    <w:lvl w:ilvl="7" w:tplc="EAD0D57A">
      <w:start w:val="1"/>
      <w:numFmt w:val="bullet"/>
      <w:lvlText w:val="•"/>
      <w:lvlJc w:val="left"/>
      <w:pPr>
        <w:ind w:left="8584" w:hanging="141"/>
      </w:pPr>
      <w:rPr>
        <w:rFonts w:hint="default"/>
        <w:lang w:val="en-US" w:bidi="ar-SA" w:eastAsia="en-US"/>
      </w:rPr>
    </w:lvl>
    <w:lvl w:ilvl="8" w:tplc="5A96B294">
      <w:start w:val="1"/>
      <w:numFmt w:val="bullet"/>
      <w:lvlText w:val="•"/>
      <w:lvlJc w:val="left"/>
      <w:pPr>
        <w:ind w:left="9696" w:hanging="141"/>
      </w:pPr>
      <w:rPr>
        <w:rFonts w:hint="default"/>
        <w:lang w:val="en-US" w:bidi="ar-SA" w:eastAsia="en-US"/>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characterSpacingControl w:val="doNotCompress"/>
  <w:compat>
    <w:ulTrailSpace/>
    <w:shapeLayoutLikeWW8/>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sz w:val="22"/>
        <w:szCs w:val="22"/>
        <w:lang w:val="en-US" w:bidi="ar-SA" w:eastAsia="en-US"/>
      </w:rPr>
    </w:rPrDefault>
    <w:pPrDefault>
      <w:pPr>
        <w:widowControl w:val="false"/>
        <w:autoSpaceDE w:val="false"/>
        <w:autoSpaceDN w:val="false"/>
      </w:pPr>
    </w:pPrDefault>
  </w:docDefaults>
  <w:style w:type="paragraph" w:default="1" w:styleId="style0">
    <w:name w:val="Normal"/>
    <w:next w:val="style0"/>
    <w:qFormat/>
    <w:uiPriority w:val="1"/>
    <w:pPr/>
    <w:rPr>
      <w:rFonts w:ascii="Arial" w:cs="Arial" w:eastAsia="Arial" w:hAnsi="Arial"/>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 Normal1"/>
    <w:next w:val="style4097"/>
    <w:qFormat/>
    <w:uiPriority w:val="2"/>
    <w:pPr/>
    <w:rPr/>
    <w:tblPr>
      <w:tblInd w:w="0" w:type="dxa"/>
      <w:tblCellMar>
        <w:top w:w="0" w:type="dxa"/>
        <w:left w:w="0" w:type="dxa"/>
        <w:bottom w:w="0" w:type="dxa"/>
        <w:right w:w="0" w:type="dxa"/>
      </w:tblCellMar>
    </w:tblPr>
    <w:tcPr>
      <w:tcBorders/>
    </w:tcPr>
  </w:style>
  <w:style w:type="paragraph" w:styleId="style66">
    <w:name w:val="Body Text"/>
    <w:basedOn w:val="style0"/>
    <w:next w:val="style66"/>
    <w:qFormat/>
    <w:uiPriority w:val="1"/>
    <w:pPr/>
    <w:rPr>
      <w:b/>
      <w:bCs/>
      <w:sz w:val="20"/>
      <w:szCs w:val="20"/>
    </w:rPr>
  </w:style>
  <w:style w:type="paragraph" w:styleId="style179">
    <w:name w:val="List Paragraph"/>
    <w:basedOn w:val="style0"/>
    <w:next w:val="style179"/>
    <w:qFormat/>
    <w:uiPriority w:val="1"/>
    <w:pPr>
      <w:ind w:left="772" w:hanging="141"/>
    </w:pPr>
    <w:rPr/>
  </w:style>
  <w:style w:type="paragraph" w:customStyle="1" w:styleId="style4098">
    <w:name w:val="Table Paragraph"/>
    <w:basedOn w:val="style0"/>
    <w:next w:val="style4098"/>
    <w:qFormat/>
    <w:uiPriority w:val="1"/>
    <w:pPr/>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Words>802</Words>
  <Pages>2</Pages>
  <Characters>4544</Characters>
  <Application>WPS Office</Application>
  <DocSecurity>0</DocSecurity>
  <Paragraphs>81</Paragraphs>
  <ScaleCrop>false</ScaleCrop>
  <LinksUpToDate>false</LinksUpToDate>
  <CharactersWithSpaces>5421</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2022-10-22T06:45:00Z</dcterms:created>
  <dc:creator>WPS Office</dc:creator>
  <lastModifiedBy>Infinix X655F</lastModifiedBy>
  <lastPrinted>2022-10-22T06:45:00Z</lastPrinted>
  <dcterms:modified xsi:type="dcterms:W3CDTF">2022-12-22T16:48:52Z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2022-04-05T00:00:00Z</vt:filetime>
  </property>
  <property fmtid="{D5CDD505-2E9C-101B-9397-08002B2CF9AE}" pid="3" name="Creator">
    <vt:lpwstr>PDF24 Creator</vt:lpwstr>
  </property>
  <property fmtid="{D5CDD505-2E9C-101B-9397-08002B2CF9AE}" pid="4" name="LastSaved">
    <vt:filetime>2022-04-05T00:00:00Z</vt:filetime>
  </property>
  <property fmtid="{D5CDD505-2E9C-101B-9397-08002B2CF9AE}" pid="5" name="ICV">
    <vt:lpwstr>9ca17a1d0b6142418232349856fea5af</vt:lpwstr>
  </property>
</Properties>
</file>