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E15799" w14:textId="77777777" w:rsidR="00CB567B" w:rsidRPr="00197FAE" w:rsidRDefault="00CB567B" w:rsidP="00686D70">
      <w:pPr>
        <w:spacing w:after="0"/>
        <w:rPr>
          <w:rFonts w:asciiTheme="majorBidi" w:hAnsiTheme="majorBidi" w:cstheme="majorBidi"/>
          <w:color w:val="000000"/>
          <w:sz w:val="20"/>
          <w:szCs w:val="20"/>
        </w:rPr>
      </w:pPr>
    </w:p>
    <w:p w14:paraId="49CF48F2" w14:textId="41D2231C" w:rsidR="00CB567B" w:rsidRPr="00197FAE" w:rsidRDefault="00CB567B" w:rsidP="00686D70">
      <w:pPr>
        <w:spacing w:after="0"/>
        <w:rPr>
          <w:rFonts w:asciiTheme="majorBidi" w:hAnsiTheme="majorBidi" w:cstheme="majorBidi"/>
          <w:color w:val="000000"/>
          <w:sz w:val="20"/>
          <w:szCs w:val="20"/>
        </w:rPr>
      </w:pPr>
    </w:p>
    <w:p w14:paraId="3C51F121" w14:textId="60560729" w:rsidR="002A7E5E" w:rsidRPr="002A7E5E" w:rsidRDefault="002C281A" w:rsidP="002A7E5E">
      <w:pPr>
        <w:spacing w:after="0"/>
        <w:jc w:val="center"/>
        <w:rPr>
          <w:rFonts w:asciiTheme="majorBidi" w:hAnsiTheme="majorBidi" w:cstheme="majorBidi"/>
        </w:rPr>
      </w:pPr>
      <w:r w:rsidRPr="00717C03">
        <w:rPr>
          <w:rFonts w:ascii="Times New Roman" w:eastAsia="Times New Roman" w:hAnsi="Times New Roman" w:cs="Times New Roman"/>
          <w:noProof/>
          <w:color w:val="333333"/>
          <w:sz w:val="21"/>
          <w:szCs w:val="21"/>
          <w:lang w:eastAsia="en-IN"/>
        </w:rPr>
        <mc:AlternateContent>
          <mc:Choice Requires="wps">
            <w:drawing>
              <wp:anchor distT="45720" distB="45720" distL="114300" distR="114300" simplePos="0" relativeHeight="251673600" behindDoc="0" locked="0" layoutInCell="1" allowOverlap="1" wp14:anchorId="6F13A2E7" wp14:editId="7CAAD32B">
                <wp:simplePos x="0" y="0"/>
                <wp:positionH relativeFrom="column">
                  <wp:posOffset>4825365</wp:posOffset>
                </wp:positionH>
                <wp:positionV relativeFrom="paragraph">
                  <wp:posOffset>6350</wp:posOffset>
                </wp:positionV>
                <wp:extent cx="1685925" cy="5570855"/>
                <wp:effectExtent l="0" t="0" r="2857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5925" cy="5570855"/>
                        </a:xfrm>
                        <a:prstGeom prst="rect">
                          <a:avLst/>
                        </a:prstGeom>
                        <a:solidFill>
                          <a:schemeClr val="bg1">
                            <a:lumMod val="95000"/>
                          </a:schemeClr>
                        </a:solidFill>
                        <a:ln w="9525">
                          <a:solidFill>
                            <a:srgbClr val="000000"/>
                          </a:solidFill>
                          <a:miter lim="800000"/>
                          <a:headEnd/>
                          <a:tailEnd/>
                        </a:ln>
                      </wps:spPr>
                      <wps:txbx>
                        <w:txbxContent>
                          <w:p w14:paraId="54A65DF8" w14:textId="325B2B37" w:rsidR="00BC3715" w:rsidRDefault="00AD41AA">
                            <w:pPr>
                              <w:rPr>
                                <w:rFonts w:asciiTheme="majorBidi" w:hAnsiTheme="majorBidi" w:cstheme="majorBidi"/>
                                <w:b/>
                                <w:bCs/>
                              </w:rPr>
                            </w:pPr>
                            <w:r w:rsidRPr="00AD41AA">
                              <w:rPr>
                                <w:rFonts w:asciiTheme="majorBidi" w:hAnsiTheme="majorBidi" w:cstheme="majorBidi"/>
                                <w:b/>
                                <w:bCs/>
                                <w:noProof/>
                              </w:rPr>
                              <w:drawing>
                                <wp:inline distT="0" distB="0" distL="0" distR="0" wp14:anchorId="4EC8B313" wp14:editId="2216529B">
                                  <wp:extent cx="1494155" cy="1458595"/>
                                  <wp:effectExtent l="0" t="0" r="0" b="825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94155" cy="1458595"/>
                                          </a:xfrm>
                                          <a:prstGeom prst="rect">
                                            <a:avLst/>
                                          </a:prstGeom>
                                          <a:noFill/>
                                          <a:ln>
                                            <a:noFill/>
                                          </a:ln>
                                        </pic:spPr>
                                      </pic:pic>
                                    </a:graphicData>
                                  </a:graphic>
                                </wp:inline>
                              </w:drawing>
                            </w:r>
                          </w:p>
                          <w:p w14:paraId="0238890F" w14:textId="77777777" w:rsidR="00BC3715" w:rsidRDefault="00BC3715">
                            <w:pPr>
                              <w:rPr>
                                <w:rFonts w:asciiTheme="majorBidi" w:hAnsiTheme="majorBidi" w:cstheme="majorBidi"/>
                                <w:b/>
                                <w:bCs/>
                              </w:rPr>
                            </w:pPr>
                          </w:p>
                          <w:p w14:paraId="52F19714" w14:textId="75F63ABE" w:rsidR="00717C03" w:rsidRPr="002C281A" w:rsidRDefault="00717C03">
                            <w:pPr>
                              <w:rPr>
                                <w:rFonts w:asciiTheme="majorBidi" w:hAnsiTheme="majorBidi" w:cstheme="majorBidi"/>
                                <w:b/>
                                <w:bCs/>
                              </w:rPr>
                            </w:pPr>
                            <w:r w:rsidRPr="002C281A">
                              <w:rPr>
                                <w:rFonts w:asciiTheme="majorBidi" w:hAnsiTheme="majorBidi" w:cstheme="majorBidi"/>
                                <w:b/>
                                <w:bCs/>
                              </w:rPr>
                              <w:t>Contact Details:</w:t>
                            </w:r>
                          </w:p>
                          <w:p w14:paraId="532FA64C" w14:textId="5B2F86C1" w:rsidR="00717C03" w:rsidRPr="002C281A" w:rsidRDefault="00717C03" w:rsidP="00717C03">
                            <w:pPr>
                              <w:spacing w:after="0" w:line="240" w:lineRule="auto"/>
                              <w:rPr>
                                <w:rFonts w:asciiTheme="majorBidi" w:hAnsiTheme="majorBidi" w:cstheme="majorBidi"/>
                              </w:rPr>
                            </w:pPr>
                            <w:r w:rsidRPr="002C281A">
                              <w:rPr>
                                <w:rFonts w:asciiTheme="majorBidi" w:hAnsiTheme="majorBidi" w:cstheme="majorBidi"/>
                              </w:rPr>
                              <w:t xml:space="preserve">No 96 GK </w:t>
                            </w:r>
                            <w:proofErr w:type="spellStart"/>
                            <w:r w:rsidRPr="002C281A">
                              <w:rPr>
                                <w:rFonts w:asciiTheme="majorBidi" w:hAnsiTheme="majorBidi" w:cstheme="majorBidi"/>
                              </w:rPr>
                              <w:t>Moopanar</w:t>
                            </w:r>
                            <w:proofErr w:type="spellEnd"/>
                            <w:r w:rsidRPr="002C281A">
                              <w:rPr>
                                <w:rFonts w:asciiTheme="majorBidi" w:hAnsiTheme="majorBidi" w:cstheme="majorBidi"/>
                              </w:rPr>
                              <w:t xml:space="preserve"> Nagar, </w:t>
                            </w:r>
                            <w:proofErr w:type="spellStart"/>
                            <w:r w:rsidRPr="002C281A">
                              <w:rPr>
                                <w:rFonts w:asciiTheme="majorBidi" w:hAnsiTheme="majorBidi" w:cstheme="majorBidi"/>
                              </w:rPr>
                              <w:t>Panruti</w:t>
                            </w:r>
                            <w:proofErr w:type="spellEnd"/>
                            <w:r w:rsidRPr="002C281A">
                              <w:rPr>
                                <w:rFonts w:asciiTheme="majorBidi" w:hAnsiTheme="majorBidi" w:cstheme="majorBidi"/>
                              </w:rPr>
                              <w:t xml:space="preserve">, </w:t>
                            </w:r>
                            <w:proofErr w:type="spellStart"/>
                            <w:r w:rsidRPr="002C281A">
                              <w:rPr>
                                <w:rFonts w:asciiTheme="majorBidi" w:hAnsiTheme="majorBidi" w:cstheme="majorBidi"/>
                              </w:rPr>
                              <w:t>Cuddalore</w:t>
                            </w:r>
                            <w:proofErr w:type="spellEnd"/>
                            <w:r w:rsidRPr="002C281A">
                              <w:rPr>
                                <w:rFonts w:asciiTheme="majorBidi" w:hAnsiTheme="majorBidi" w:cstheme="majorBidi"/>
                              </w:rPr>
                              <w:t xml:space="preserve"> Dist. 607106 Tamil Nadu INDIA.</w:t>
                            </w:r>
                          </w:p>
                          <w:p w14:paraId="49518449" w14:textId="574CCD1E" w:rsidR="00717C03" w:rsidRPr="002C281A" w:rsidRDefault="00717C03" w:rsidP="00717C03">
                            <w:pPr>
                              <w:spacing w:after="0" w:line="240" w:lineRule="auto"/>
                              <w:rPr>
                                <w:rFonts w:asciiTheme="majorBidi" w:hAnsiTheme="majorBidi" w:cstheme="majorBidi"/>
                              </w:rPr>
                            </w:pPr>
                          </w:p>
                          <w:p w14:paraId="3EF28B58" w14:textId="49111FE8" w:rsidR="00717C03" w:rsidRPr="00A840F2" w:rsidRDefault="00717C03" w:rsidP="00717C03">
                            <w:pPr>
                              <w:spacing w:after="0" w:line="240" w:lineRule="auto"/>
                              <w:rPr>
                                <w:rFonts w:asciiTheme="majorBidi" w:hAnsiTheme="majorBidi" w:cstheme="majorBidi"/>
                              </w:rPr>
                            </w:pPr>
                            <w:r w:rsidRPr="00A840F2">
                              <w:rPr>
                                <w:rFonts w:asciiTheme="majorBidi" w:hAnsiTheme="majorBidi" w:cstheme="majorBidi"/>
                              </w:rPr>
                              <w:t xml:space="preserve">Email: </w:t>
                            </w:r>
                            <w:hyperlink r:id="rId9" w:history="1">
                              <w:r w:rsidRPr="00A840F2">
                                <w:rPr>
                                  <w:rStyle w:val="Hyperlink"/>
                                  <w:rFonts w:asciiTheme="majorBidi" w:hAnsiTheme="majorBidi" w:cstheme="majorBidi"/>
                                </w:rPr>
                                <w:t>prabsre@gmail.com</w:t>
                              </w:r>
                            </w:hyperlink>
                          </w:p>
                          <w:p w14:paraId="60BD6A8A" w14:textId="55432FDA" w:rsidR="002C281A" w:rsidRPr="00A840F2" w:rsidRDefault="00717C03" w:rsidP="00C30EF4">
                            <w:pPr>
                              <w:spacing w:after="0" w:line="240" w:lineRule="auto"/>
                              <w:rPr>
                                <w:rFonts w:asciiTheme="majorBidi" w:hAnsiTheme="majorBidi" w:cstheme="majorBidi"/>
                              </w:rPr>
                            </w:pPr>
                            <w:r w:rsidRPr="00A840F2">
                              <w:rPr>
                                <w:rFonts w:asciiTheme="majorBidi" w:hAnsiTheme="majorBidi" w:cstheme="majorBidi"/>
                              </w:rPr>
                              <w:t>Mobile No: +918122322399</w:t>
                            </w:r>
                          </w:p>
                          <w:p w14:paraId="0D8F8E99" w14:textId="77777777" w:rsidR="00C30EF4" w:rsidRPr="00A840F2" w:rsidRDefault="00C30EF4" w:rsidP="00C30EF4">
                            <w:pPr>
                              <w:spacing w:after="0" w:line="240" w:lineRule="auto"/>
                              <w:rPr>
                                <w:rFonts w:asciiTheme="majorBidi" w:hAnsiTheme="majorBidi" w:cstheme="majorBidi"/>
                              </w:rPr>
                            </w:pPr>
                          </w:p>
                          <w:p w14:paraId="391358A0" w14:textId="1E895E5D" w:rsidR="002C281A" w:rsidRPr="00A840F2" w:rsidRDefault="002C281A">
                            <w:pPr>
                              <w:rPr>
                                <w:rFonts w:asciiTheme="majorBidi" w:hAnsiTheme="majorBidi" w:cstheme="majorBidi"/>
                                <w:b/>
                                <w:bCs/>
                              </w:rPr>
                            </w:pPr>
                            <w:r w:rsidRPr="00A840F2">
                              <w:rPr>
                                <w:rFonts w:asciiTheme="majorBidi" w:hAnsiTheme="majorBidi" w:cstheme="majorBidi"/>
                                <w:b/>
                                <w:bCs/>
                              </w:rPr>
                              <w:t>LANGUAGES</w:t>
                            </w:r>
                          </w:p>
                          <w:p w14:paraId="52DBE25A" w14:textId="4A6A9DD3" w:rsidR="002C281A" w:rsidRPr="00A840F2" w:rsidRDefault="002C281A" w:rsidP="00C30EF4">
                            <w:pPr>
                              <w:spacing w:after="0" w:line="240" w:lineRule="auto"/>
                              <w:rPr>
                                <w:rFonts w:asciiTheme="majorBidi" w:hAnsiTheme="majorBidi" w:cstheme="majorBidi"/>
                              </w:rPr>
                            </w:pPr>
                            <w:r w:rsidRPr="00A840F2">
                              <w:rPr>
                                <w:rFonts w:asciiTheme="majorBidi" w:hAnsiTheme="majorBidi" w:cstheme="majorBidi"/>
                              </w:rPr>
                              <w:t>English (Professional)</w:t>
                            </w:r>
                          </w:p>
                          <w:p w14:paraId="719A26DF" w14:textId="0F6DDE89" w:rsidR="002C281A" w:rsidRPr="00A840F2" w:rsidRDefault="002C281A" w:rsidP="00A840F2">
                            <w:pPr>
                              <w:spacing w:after="0" w:line="240" w:lineRule="auto"/>
                              <w:rPr>
                                <w:rFonts w:asciiTheme="majorBidi" w:hAnsiTheme="majorBidi" w:cstheme="majorBidi"/>
                              </w:rPr>
                            </w:pPr>
                            <w:r w:rsidRPr="00A840F2">
                              <w:rPr>
                                <w:rFonts w:asciiTheme="majorBidi" w:hAnsiTheme="majorBidi" w:cstheme="majorBidi"/>
                              </w:rPr>
                              <w:t>Tamil (Native)</w:t>
                            </w:r>
                          </w:p>
                          <w:p w14:paraId="04FEEA8A" w14:textId="77777777" w:rsidR="00A840F2" w:rsidRDefault="00A840F2" w:rsidP="00A840F2">
                            <w:pPr>
                              <w:spacing w:after="0" w:line="240" w:lineRule="auto"/>
                            </w:pPr>
                          </w:p>
                          <w:p w14:paraId="3818F011" w14:textId="77777777" w:rsidR="00A840F2" w:rsidRPr="00A840F2" w:rsidRDefault="00A840F2" w:rsidP="00A840F2">
                            <w:pPr>
                              <w:spacing w:after="0"/>
                              <w:rPr>
                                <w:rFonts w:asciiTheme="majorBidi" w:hAnsiTheme="majorBidi" w:cstheme="majorBidi"/>
                                <w:b/>
                                <w:bCs/>
                                <w:u w:val="double"/>
                              </w:rPr>
                            </w:pPr>
                            <w:r w:rsidRPr="00A840F2">
                              <w:rPr>
                                <w:rFonts w:asciiTheme="majorBidi" w:hAnsiTheme="majorBidi" w:cstheme="majorBidi"/>
                                <w:b/>
                                <w:bCs/>
                                <w:u w:val="double"/>
                              </w:rPr>
                              <w:t>PERSONAL DETAILS</w:t>
                            </w:r>
                          </w:p>
                          <w:p w14:paraId="2FBE9FAF" w14:textId="77777777" w:rsidR="00A840F2" w:rsidRPr="00A840F2" w:rsidRDefault="00A840F2" w:rsidP="00A840F2">
                            <w:pPr>
                              <w:spacing w:after="0" w:line="240" w:lineRule="auto"/>
                              <w:rPr>
                                <w:rFonts w:asciiTheme="majorBidi" w:hAnsiTheme="majorBidi" w:cstheme="majorBidi"/>
                              </w:rPr>
                            </w:pPr>
                            <w:r w:rsidRPr="00A840F2">
                              <w:rPr>
                                <w:rFonts w:asciiTheme="majorBidi" w:hAnsiTheme="majorBidi" w:cstheme="majorBidi"/>
                              </w:rPr>
                              <w:t>Nationality:  Indian</w:t>
                            </w:r>
                          </w:p>
                          <w:p w14:paraId="3F00B871" w14:textId="77777777" w:rsidR="00A840F2" w:rsidRPr="00A840F2" w:rsidRDefault="00A840F2" w:rsidP="00A840F2">
                            <w:pPr>
                              <w:spacing w:after="0" w:line="240" w:lineRule="auto"/>
                              <w:rPr>
                                <w:rFonts w:asciiTheme="majorBidi" w:hAnsiTheme="majorBidi" w:cstheme="majorBidi"/>
                              </w:rPr>
                            </w:pPr>
                            <w:r w:rsidRPr="00A840F2">
                              <w:rPr>
                                <w:rFonts w:asciiTheme="majorBidi" w:hAnsiTheme="majorBidi" w:cstheme="majorBidi"/>
                              </w:rPr>
                              <w:t>Date of Birth: 16th Jan’ 1982.</w:t>
                            </w:r>
                          </w:p>
                          <w:p w14:paraId="19B0A5EA" w14:textId="77777777" w:rsidR="00A840F2" w:rsidRPr="00A840F2" w:rsidRDefault="00A840F2" w:rsidP="00A840F2">
                            <w:pPr>
                              <w:spacing w:after="0" w:line="240" w:lineRule="auto"/>
                              <w:rPr>
                                <w:rFonts w:asciiTheme="majorBidi" w:hAnsiTheme="majorBidi" w:cstheme="majorBidi"/>
                              </w:rPr>
                            </w:pPr>
                            <w:r w:rsidRPr="00A840F2">
                              <w:rPr>
                                <w:rFonts w:asciiTheme="majorBidi" w:hAnsiTheme="majorBidi" w:cstheme="majorBidi"/>
                              </w:rPr>
                              <w:t>Marital Status: Married.</w:t>
                            </w:r>
                          </w:p>
                          <w:p w14:paraId="4E9BD488" w14:textId="77777777" w:rsidR="0049484A" w:rsidRPr="002C281A" w:rsidRDefault="0049484A" w:rsidP="002C281A"/>
                          <w:p w14:paraId="30BC997A" w14:textId="3101E383" w:rsidR="002C281A" w:rsidRPr="002C281A" w:rsidRDefault="002C281A" w:rsidP="002C281A">
                            <w:pPr>
                              <w:pStyle w:val="Default"/>
                              <w:spacing w:after="48"/>
                              <w:rPr>
                                <w:rFonts w:ascii="Open Sans" w:hAnsi="Open Sans" w:cs="Open Sans"/>
                                <w:b/>
                                <w:bCs/>
                                <w:color w:val="auto"/>
                                <w:sz w:val="22"/>
                                <w:szCs w:val="22"/>
                              </w:rPr>
                            </w:pPr>
                            <w:r w:rsidRPr="002C281A">
                              <w:rPr>
                                <w:rFonts w:ascii="Open Sans" w:hAnsi="Open Sans" w:cs="Open Sans"/>
                                <w:b/>
                                <w:bCs/>
                                <w:color w:val="auto"/>
                                <w:sz w:val="22"/>
                                <w:szCs w:val="22"/>
                              </w:rPr>
                              <w:t>REFERENCES</w:t>
                            </w:r>
                          </w:p>
                          <w:p w14:paraId="0B3EDF90" w14:textId="06134180" w:rsidR="002C281A" w:rsidRDefault="002C281A" w:rsidP="002C281A">
                            <w:pPr>
                              <w:pStyle w:val="Default"/>
                              <w:spacing w:after="48"/>
                              <w:rPr>
                                <w:rFonts w:ascii="Open Sans" w:hAnsi="Open Sans" w:cs="Open Sans"/>
                                <w:color w:val="auto"/>
                                <w:sz w:val="22"/>
                                <w:szCs w:val="22"/>
                              </w:rPr>
                            </w:pPr>
                          </w:p>
                          <w:p w14:paraId="0A82A868" w14:textId="77777777" w:rsidR="002C281A" w:rsidRPr="002C281A" w:rsidRDefault="002C281A" w:rsidP="002C281A">
                            <w:pPr>
                              <w:pStyle w:val="Default"/>
                              <w:spacing w:after="48"/>
                              <w:rPr>
                                <w:rFonts w:ascii="Open Sans" w:hAnsi="Open Sans" w:cs="Open Sans"/>
                                <w:color w:val="auto"/>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F13A2E7" id="_x0000_t202" coordsize="21600,21600" o:spt="202" path="m,l,21600r21600,l21600,xe">
                <v:stroke joinstyle="miter"/>
                <v:path gradientshapeok="t" o:connecttype="rect"/>
              </v:shapetype>
              <v:shape id="Text Box 2" o:spid="_x0000_s1026" type="#_x0000_t202" style="position:absolute;left:0;text-align:left;margin-left:379.95pt;margin-top:.5pt;width:132.75pt;height:438.6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" fillcolor="#f2f2f2 [3052]">
                <v:textbox>
                  <w:txbxContent>
                    <w:p w14:paraId="54A65DF8" w14:textId="325B2B37" w:rsidR="00BC3715" w:rsidRDefault="00AD41AA">
                      <w:pPr>
                        <w:rPr>
                          <w:rFonts w:asciiTheme="majorBidi" w:hAnsiTheme="majorBidi" w:cstheme="majorBidi"/>
                          <w:b/>
                          <w:bCs/>
                        </w:rPr>
                      </w:pPr>
                      <w:r w:rsidRPr="00AD41AA">
                        <w:rPr>
                          <w:rFonts w:asciiTheme="majorBidi" w:hAnsiTheme="majorBidi" w:cstheme="majorBidi"/>
                          <w:b/>
                          <w:bCs/>
                          <w:noProof/>
                        </w:rPr>
                        <w:drawing>
                          <wp:inline distT="0" distB="0" distL="0" distR="0" wp14:anchorId="4EC8B313" wp14:editId="2216529B">
                            <wp:extent cx="1494155" cy="1458595"/>
                            <wp:effectExtent l="0" t="0" r="0" b="825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94155" cy="1458595"/>
                                    </a:xfrm>
                                    <a:prstGeom prst="rect">
                                      <a:avLst/>
                                    </a:prstGeom>
                                    <a:noFill/>
                                    <a:ln>
                                      <a:noFill/>
                                    </a:ln>
                                  </pic:spPr>
                                </pic:pic>
                              </a:graphicData>
                            </a:graphic>
                          </wp:inline>
                        </w:drawing>
                      </w:r>
                    </w:p>
                    <w:p w14:paraId="0238890F" w14:textId="77777777" w:rsidR="00BC3715" w:rsidRDefault="00BC3715">
                      <w:pPr>
                        <w:rPr>
                          <w:rFonts w:asciiTheme="majorBidi" w:hAnsiTheme="majorBidi" w:cstheme="majorBidi"/>
                          <w:b/>
                          <w:bCs/>
                        </w:rPr>
                      </w:pPr>
                    </w:p>
                    <w:p w14:paraId="52F19714" w14:textId="75F63ABE" w:rsidR="00717C03" w:rsidRPr="002C281A" w:rsidRDefault="00717C03">
                      <w:pPr>
                        <w:rPr>
                          <w:rFonts w:asciiTheme="majorBidi" w:hAnsiTheme="majorBidi" w:cstheme="majorBidi"/>
                          <w:b/>
                          <w:bCs/>
                        </w:rPr>
                      </w:pPr>
                      <w:r w:rsidRPr="002C281A">
                        <w:rPr>
                          <w:rFonts w:asciiTheme="majorBidi" w:hAnsiTheme="majorBidi" w:cstheme="majorBidi"/>
                          <w:b/>
                          <w:bCs/>
                        </w:rPr>
                        <w:t>Contact Details:</w:t>
                      </w:r>
                    </w:p>
                    <w:p w14:paraId="532FA64C" w14:textId="5B2F86C1" w:rsidR="00717C03" w:rsidRPr="002C281A" w:rsidRDefault="00717C03" w:rsidP="00717C03">
                      <w:pPr>
                        <w:spacing w:after="0" w:line="240" w:lineRule="auto"/>
                        <w:rPr>
                          <w:rFonts w:asciiTheme="majorBidi" w:hAnsiTheme="majorBidi" w:cstheme="majorBidi"/>
                        </w:rPr>
                      </w:pPr>
                      <w:r w:rsidRPr="002C281A">
                        <w:rPr>
                          <w:rFonts w:asciiTheme="majorBidi" w:hAnsiTheme="majorBidi" w:cstheme="majorBidi"/>
                        </w:rPr>
                        <w:t>No 96 GK Moopanar Nagar, Panruti, Cuddalore Dist. 607106 Tamil Nadu INDIA.</w:t>
                      </w:r>
                    </w:p>
                    <w:p w14:paraId="49518449" w14:textId="574CCD1E" w:rsidR="00717C03" w:rsidRPr="002C281A" w:rsidRDefault="00717C03" w:rsidP="00717C03">
                      <w:pPr>
                        <w:spacing w:after="0" w:line="240" w:lineRule="auto"/>
                        <w:rPr>
                          <w:rFonts w:asciiTheme="majorBidi" w:hAnsiTheme="majorBidi" w:cstheme="majorBidi"/>
                        </w:rPr>
                      </w:pPr>
                    </w:p>
                    <w:p w14:paraId="3EF28B58" w14:textId="49111FE8" w:rsidR="00717C03" w:rsidRPr="00A840F2" w:rsidRDefault="00717C03" w:rsidP="00717C03">
                      <w:pPr>
                        <w:spacing w:after="0" w:line="240" w:lineRule="auto"/>
                        <w:rPr>
                          <w:rFonts w:asciiTheme="majorBidi" w:hAnsiTheme="majorBidi" w:cstheme="majorBidi"/>
                        </w:rPr>
                      </w:pPr>
                      <w:r w:rsidRPr="00A840F2">
                        <w:rPr>
                          <w:rFonts w:asciiTheme="majorBidi" w:hAnsiTheme="majorBidi" w:cstheme="majorBidi"/>
                        </w:rPr>
                        <w:t xml:space="preserve">Email: </w:t>
                      </w:r>
                      <w:hyperlink r:id="rId11" w:history="1">
                        <w:r w:rsidRPr="00A840F2">
                          <w:rPr>
                            <w:rStyle w:val="Hyperlink"/>
                            <w:rFonts w:asciiTheme="majorBidi" w:hAnsiTheme="majorBidi" w:cstheme="majorBidi"/>
                          </w:rPr>
                          <w:t>prabsre@gmail.com</w:t>
                        </w:r>
                      </w:hyperlink>
                    </w:p>
                    <w:p w14:paraId="60BD6A8A" w14:textId="55432FDA" w:rsidR="002C281A" w:rsidRPr="00A840F2" w:rsidRDefault="00717C03" w:rsidP="00C30EF4">
                      <w:pPr>
                        <w:spacing w:after="0" w:line="240" w:lineRule="auto"/>
                        <w:rPr>
                          <w:rFonts w:asciiTheme="majorBidi" w:hAnsiTheme="majorBidi" w:cstheme="majorBidi"/>
                        </w:rPr>
                      </w:pPr>
                      <w:r w:rsidRPr="00A840F2">
                        <w:rPr>
                          <w:rFonts w:asciiTheme="majorBidi" w:hAnsiTheme="majorBidi" w:cstheme="majorBidi"/>
                        </w:rPr>
                        <w:t>Mobile No: +918122322399</w:t>
                      </w:r>
                    </w:p>
                    <w:p w14:paraId="0D8F8E99" w14:textId="77777777" w:rsidR="00C30EF4" w:rsidRPr="00A840F2" w:rsidRDefault="00C30EF4" w:rsidP="00C30EF4">
                      <w:pPr>
                        <w:spacing w:after="0" w:line="240" w:lineRule="auto"/>
                        <w:rPr>
                          <w:rFonts w:asciiTheme="majorBidi" w:hAnsiTheme="majorBidi" w:cstheme="majorBidi"/>
                        </w:rPr>
                      </w:pPr>
                    </w:p>
                    <w:p w14:paraId="391358A0" w14:textId="1E895E5D" w:rsidR="002C281A" w:rsidRPr="00A840F2" w:rsidRDefault="002C281A">
                      <w:pPr>
                        <w:rPr>
                          <w:rFonts w:asciiTheme="majorBidi" w:hAnsiTheme="majorBidi" w:cstheme="majorBidi"/>
                          <w:b/>
                          <w:bCs/>
                        </w:rPr>
                      </w:pPr>
                      <w:r w:rsidRPr="00A840F2">
                        <w:rPr>
                          <w:rFonts w:asciiTheme="majorBidi" w:hAnsiTheme="majorBidi" w:cstheme="majorBidi"/>
                          <w:b/>
                          <w:bCs/>
                        </w:rPr>
                        <w:t>LANGUAGES</w:t>
                      </w:r>
                    </w:p>
                    <w:p w14:paraId="52DBE25A" w14:textId="4A6A9DD3" w:rsidR="002C281A" w:rsidRPr="00A840F2" w:rsidRDefault="002C281A" w:rsidP="00C30EF4">
                      <w:pPr>
                        <w:spacing w:after="0" w:line="240" w:lineRule="auto"/>
                        <w:rPr>
                          <w:rFonts w:asciiTheme="majorBidi" w:hAnsiTheme="majorBidi" w:cstheme="majorBidi"/>
                        </w:rPr>
                      </w:pPr>
                      <w:r w:rsidRPr="00A840F2">
                        <w:rPr>
                          <w:rFonts w:asciiTheme="majorBidi" w:hAnsiTheme="majorBidi" w:cstheme="majorBidi"/>
                        </w:rPr>
                        <w:t>English (Professional)</w:t>
                      </w:r>
                    </w:p>
                    <w:p w14:paraId="719A26DF" w14:textId="0F6DDE89" w:rsidR="002C281A" w:rsidRPr="00A840F2" w:rsidRDefault="002C281A" w:rsidP="00A840F2">
                      <w:pPr>
                        <w:spacing w:after="0" w:line="240" w:lineRule="auto"/>
                        <w:rPr>
                          <w:rFonts w:asciiTheme="majorBidi" w:hAnsiTheme="majorBidi" w:cstheme="majorBidi"/>
                        </w:rPr>
                      </w:pPr>
                      <w:r w:rsidRPr="00A840F2">
                        <w:rPr>
                          <w:rFonts w:asciiTheme="majorBidi" w:hAnsiTheme="majorBidi" w:cstheme="majorBidi"/>
                        </w:rPr>
                        <w:t>Tamil (Native)</w:t>
                      </w:r>
                    </w:p>
                    <w:p w14:paraId="04FEEA8A" w14:textId="77777777" w:rsidR="00A840F2" w:rsidRDefault="00A840F2" w:rsidP="00A840F2">
                      <w:pPr>
                        <w:spacing w:after="0" w:line="240" w:lineRule="auto"/>
                      </w:pPr>
                    </w:p>
                    <w:p w14:paraId="3818F011" w14:textId="77777777" w:rsidR="00A840F2" w:rsidRPr="00A840F2" w:rsidRDefault="00A840F2" w:rsidP="00A840F2">
                      <w:pPr>
                        <w:spacing w:after="0"/>
                        <w:rPr>
                          <w:rFonts w:asciiTheme="majorBidi" w:hAnsiTheme="majorBidi" w:cstheme="majorBidi"/>
                          <w:b/>
                          <w:bCs/>
                          <w:u w:val="double"/>
                        </w:rPr>
                      </w:pPr>
                      <w:r w:rsidRPr="00A840F2">
                        <w:rPr>
                          <w:rFonts w:asciiTheme="majorBidi" w:hAnsiTheme="majorBidi" w:cstheme="majorBidi"/>
                          <w:b/>
                          <w:bCs/>
                          <w:u w:val="double"/>
                        </w:rPr>
                        <w:t>PERSONAL DETAILS</w:t>
                      </w:r>
                    </w:p>
                    <w:p w14:paraId="2FBE9FAF" w14:textId="77777777" w:rsidR="00A840F2" w:rsidRPr="00A840F2" w:rsidRDefault="00A840F2" w:rsidP="00A840F2">
                      <w:pPr>
                        <w:spacing w:after="0" w:line="240" w:lineRule="auto"/>
                        <w:rPr>
                          <w:rFonts w:asciiTheme="majorBidi" w:hAnsiTheme="majorBidi" w:cstheme="majorBidi"/>
                        </w:rPr>
                      </w:pPr>
                      <w:r w:rsidRPr="00A840F2">
                        <w:rPr>
                          <w:rFonts w:asciiTheme="majorBidi" w:hAnsiTheme="majorBidi" w:cstheme="majorBidi"/>
                        </w:rPr>
                        <w:t>Nationality:  Indian</w:t>
                      </w:r>
                    </w:p>
                    <w:p w14:paraId="3F00B871" w14:textId="77777777" w:rsidR="00A840F2" w:rsidRPr="00A840F2" w:rsidRDefault="00A840F2" w:rsidP="00A840F2">
                      <w:pPr>
                        <w:spacing w:after="0" w:line="240" w:lineRule="auto"/>
                        <w:rPr>
                          <w:rFonts w:asciiTheme="majorBidi" w:hAnsiTheme="majorBidi" w:cstheme="majorBidi"/>
                        </w:rPr>
                      </w:pPr>
                      <w:r w:rsidRPr="00A840F2">
                        <w:rPr>
                          <w:rFonts w:asciiTheme="majorBidi" w:hAnsiTheme="majorBidi" w:cstheme="majorBidi"/>
                        </w:rPr>
                        <w:t>Date of Birth: 16th Jan’ 1982.</w:t>
                      </w:r>
                    </w:p>
                    <w:p w14:paraId="19B0A5EA" w14:textId="77777777" w:rsidR="00A840F2" w:rsidRPr="00A840F2" w:rsidRDefault="00A840F2" w:rsidP="00A840F2">
                      <w:pPr>
                        <w:spacing w:after="0" w:line="240" w:lineRule="auto"/>
                        <w:rPr>
                          <w:rFonts w:asciiTheme="majorBidi" w:hAnsiTheme="majorBidi" w:cstheme="majorBidi"/>
                        </w:rPr>
                      </w:pPr>
                      <w:r w:rsidRPr="00A840F2">
                        <w:rPr>
                          <w:rFonts w:asciiTheme="majorBidi" w:hAnsiTheme="majorBidi" w:cstheme="majorBidi"/>
                        </w:rPr>
                        <w:t>Marital Status: Married.</w:t>
                      </w:r>
                    </w:p>
                    <w:p w14:paraId="4E9BD488" w14:textId="77777777" w:rsidR="0049484A" w:rsidRPr="002C281A" w:rsidRDefault="0049484A" w:rsidP="002C281A"/>
                    <w:p w14:paraId="30BC997A" w14:textId="3101E383" w:rsidR="002C281A" w:rsidRPr="002C281A" w:rsidRDefault="002C281A" w:rsidP="002C281A">
                      <w:pPr>
                        <w:pStyle w:val="Default"/>
                        <w:spacing w:after="48"/>
                        <w:rPr>
                          <w:rFonts w:ascii="Open Sans" w:hAnsi="Open Sans" w:cs="Open Sans"/>
                          <w:b/>
                          <w:bCs/>
                          <w:color w:val="auto"/>
                          <w:sz w:val="22"/>
                          <w:szCs w:val="22"/>
                        </w:rPr>
                      </w:pPr>
                      <w:r w:rsidRPr="002C281A">
                        <w:rPr>
                          <w:rFonts w:ascii="Open Sans" w:hAnsi="Open Sans" w:cs="Open Sans"/>
                          <w:b/>
                          <w:bCs/>
                          <w:color w:val="auto"/>
                          <w:sz w:val="22"/>
                          <w:szCs w:val="22"/>
                        </w:rPr>
                        <w:t>REFERENCES</w:t>
                      </w:r>
                    </w:p>
                    <w:p w14:paraId="0B3EDF90" w14:textId="06134180" w:rsidR="002C281A" w:rsidRDefault="002C281A" w:rsidP="002C281A">
                      <w:pPr>
                        <w:pStyle w:val="Default"/>
                        <w:spacing w:after="48"/>
                        <w:rPr>
                          <w:rFonts w:ascii="Open Sans" w:hAnsi="Open Sans" w:cs="Open Sans"/>
                          <w:color w:val="auto"/>
                          <w:sz w:val="22"/>
                          <w:szCs w:val="22"/>
                        </w:rPr>
                      </w:pPr>
                    </w:p>
                    <w:p w14:paraId="0A82A868" w14:textId="77777777" w:rsidR="002C281A" w:rsidRPr="002C281A" w:rsidRDefault="002C281A" w:rsidP="002C281A">
                      <w:pPr>
                        <w:pStyle w:val="Default"/>
                        <w:spacing w:after="48"/>
                        <w:rPr>
                          <w:rFonts w:ascii="Open Sans" w:hAnsi="Open Sans" w:cs="Open Sans"/>
                          <w:color w:val="auto"/>
                          <w:sz w:val="22"/>
                          <w:szCs w:val="22"/>
                        </w:rPr>
                      </w:pPr>
                    </w:p>
                  </w:txbxContent>
                </v:textbox>
                <w10:wrap type="square"/>
              </v:shape>
            </w:pict>
          </mc:Fallback>
        </mc:AlternateContent>
      </w:r>
      <w:r w:rsidR="002A7E5E" w:rsidRPr="002A7E5E">
        <w:rPr>
          <w:rFonts w:asciiTheme="majorBidi" w:hAnsiTheme="majorBidi" w:cstheme="majorBidi"/>
          <w:b/>
          <w:bCs/>
          <w:lang w:val="fr-FR"/>
        </w:rPr>
        <w:t>RESUME</w:t>
      </w:r>
    </w:p>
    <w:p w14:paraId="467B7013" w14:textId="77777777" w:rsidR="00B408FE" w:rsidRDefault="00B408FE" w:rsidP="00686D70">
      <w:pPr>
        <w:spacing w:after="0"/>
        <w:rPr>
          <w:rFonts w:asciiTheme="majorBidi" w:hAnsiTheme="majorBidi" w:cstheme="majorBidi"/>
          <w:b/>
          <w:bCs/>
        </w:rPr>
      </w:pPr>
    </w:p>
    <w:p w14:paraId="7EC97B70" w14:textId="02C9C5AE" w:rsidR="006060FC" w:rsidRPr="002A7E5E" w:rsidRDefault="006060FC" w:rsidP="00686D70">
      <w:pPr>
        <w:spacing w:after="0"/>
        <w:rPr>
          <w:rFonts w:asciiTheme="majorBidi" w:hAnsiTheme="majorBidi" w:cstheme="majorBidi"/>
        </w:rPr>
      </w:pPr>
      <w:r w:rsidRPr="002A7E5E">
        <w:rPr>
          <w:rFonts w:asciiTheme="majorBidi" w:hAnsiTheme="majorBidi" w:cstheme="majorBidi"/>
          <w:b/>
          <w:bCs/>
        </w:rPr>
        <w:t>PRABU ELUMALAI</w:t>
      </w:r>
      <w:r w:rsidR="00107178" w:rsidRPr="002A7E5E">
        <w:rPr>
          <w:rFonts w:asciiTheme="majorBidi" w:hAnsiTheme="majorBidi" w:cstheme="majorBidi"/>
        </w:rPr>
        <w:t xml:space="preserve"> – Oil &amp; Gas Plant </w:t>
      </w:r>
      <w:r w:rsidR="00E34A23" w:rsidRPr="00D20A30">
        <w:rPr>
          <w:rFonts w:asciiTheme="majorBidi" w:hAnsiTheme="majorBidi" w:cstheme="majorBidi"/>
          <w:b/>
          <w:bCs/>
          <w:sz w:val="24"/>
          <w:szCs w:val="24"/>
        </w:rPr>
        <w:t>HSEM</w:t>
      </w:r>
      <w:r w:rsidR="007A1E04" w:rsidRPr="002A7E5E">
        <w:rPr>
          <w:rFonts w:asciiTheme="majorBidi" w:hAnsiTheme="majorBidi" w:cstheme="majorBidi"/>
        </w:rPr>
        <w:t>.</w:t>
      </w:r>
    </w:p>
    <w:p w14:paraId="2F35B879" w14:textId="3CD8AB3B" w:rsidR="002A7E5E" w:rsidRPr="002A7E5E" w:rsidRDefault="002A7E5E" w:rsidP="004E00B6">
      <w:pPr>
        <w:spacing w:after="0"/>
        <w:rPr>
          <w:rFonts w:asciiTheme="majorBidi" w:hAnsiTheme="majorBidi" w:cstheme="majorBidi"/>
        </w:rPr>
      </w:pPr>
      <w:r w:rsidRPr="002C281A">
        <w:rPr>
          <w:rFonts w:asciiTheme="majorBidi" w:hAnsiTheme="majorBidi" w:cstheme="majorBidi"/>
          <w:b/>
          <w:bCs/>
        </w:rPr>
        <w:t>Profession:</w:t>
      </w:r>
      <w:r w:rsidRPr="002A7E5E">
        <w:rPr>
          <w:rFonts w:asciiTheme="majorBidi" w:hAnsiTheme="majorBidi" w:cstheme="majorBidi"/>
        </w:rPr>
        <w:t xml:space="preserve"> EHS Specialist</w:t>
      </w:r>
    </w:p>
    <w:p w14:paraId="174E9E3E" w14:textId="44FB21FB" w:rsidR="002A7E5E" w:rsidRDefault="002A7E5E" w:rsidP="004E00B6">
      <w:pPr>
        <w:spacing w:after="0"/>
        <w:rPr>
          <w:rFonts w:ascii="Open Sans" w:hAnsi="Open Sans" w:cs="Open Sans"/>
          <w:color w:val="000000"/>
        </w:rPr>
      </w:pPr>
    </w:p>
    <w:p w14:paraId="50E32602" w14:textId="579DBB0C" w:rsidR="00B408FE" w:rsidRPr="00B408FE" w:rsidRDefault="00B408FE" w:rsidP="002A7E5E">
      <w:pPr>
        <w:rPr>
          <w:rFonts w:ascii="Times New Roman" w:eastAsia="Times New Roman" w:hAnsi="Times New Roman" w:cs="Times New Roman"/>
          <w:color w:val="333333"/>
          <w:sz w:val="21"/>
          <w:szCs w:val="21"/>
          <w:u w:val="single"/>
          <w:lang w:eastAsia="en-IN"/>
        </w:rPr>
      </w:pPr>
      <w:r w:rsidRPr="00B408FE">
        <w:rPr>
          <w:rFonts w:ascii="Times New Roman" w:eastAsia="Times New Roman" w:hAnsi="Times New Roman" w:cs="Times New Roman"/>
          <w:b/>
          <w:bCs/>
          <w:color w:val="333333"/>
          <w:sz w:val="20"/>
          <w:szCs w:val="20"/>
          <w:u w:val="single"/>
          <w:lang w:eastAsia="en-IN"/>
        </w:rPr>
        <w:t>PERSONNEL STATEMENT</w:t>
      </w:r>
    </w:p>
    <w:p w14:paraId="663259CC" w14:textId="32B8E38E" w:rsidR="00B408FE" w:rsidRDefault="009901CB" w:rsidP="00C30EF4">
      <w:pPr>
        <w:spacing w:after="0" w:line="240" w:lineRule="auto"/>
        <w:jc w:val="both"/>
        <w:rPr>
          <w:rFonts w:ascii="Times New Roman" w:eastAsia="Times New Roman" w:hAnsi="Times New Roman" w:cs="Times New Roman"/>
          <w:color w:val="333333"/>
          <w:sz w:val="21"/>
          <w:szCs w:val="21"/>
          <w:lang w:eastAsia="en-IN"/>
        </w:rPr>
      </w:pPr>
      <w:r w:rsidRPr="00707F94">
        <w:rPr>
          <w:rFonts w:ascii="Times New Roman" w:eastAsia="Times New Roman" w:hAnsi="Times New Roman" w:cs="Times New Roman"/>
          <w:color w:val="333333"/>
          <w:sz w:val="21"/>
          <w:szCs w:val="21"/>
          <w:lang w:eastAsia="en-IN"/>
        </w:rPr>
        <w:t>To</w:t>
      </w:r>
      <w:r w:rsidR="002A7E5E" w:rsidRPr="00707F94">
        <w:rPr>
          <w:rFonts w:ascii="Times New Roman" w:eastAsia="Times New Roman" w:hAnsi="Times New Roman" w:cs="Times New Roman"/>
          <w:color w:val="333333"/>
          <w:sz w:val="21"/>
          <w:szCs w:val="21"/>
          <w:lang w:eastAsia="en-IN"/>
        </w:rPr>
        <w:t xml:space="preserve"> disseminate Health, Safety &amp; Environment policies, practices and procedures</w:t>
      </w:r>
    </w:p>
    <w:p w14:paraId="3CC55410" w14:textId="19500B97" w:rsidR="00B408FE" w:rsidRDefault="002A7E5E" w:rsidP="00C30EF4">
      <w:pPr>
        <w:spacing w:after="0" w:line="240" w:lineRule="auto"/>
        <w:jc w:val="both"/>
        <w:rPr>
          <w:rFonts w:ascii="Times New Roman" w:eastAsia="Times New Roman" w:hAnsi="Times New Roman" w:cs="Times New Roman"/>
          <w:color w:val="333333"/>
          <w:sz w:val="21"/>
          <w:szCs w:val="21"/>
          <w:lang w:eastAsia="en-IN"/>
        </w:rPr>
      </w:pPr>
      <w:r w:rsidRPr="00707F94">
        <w:rPr>
          <w:rFonts w:ascii="Times New Roman" w:eastAsia="Times New Roman" w:hAnsi="Times New Roman" w:cs="Times New Roman"/>
          <w:color w:val="333333"/>
          <w:sz w:val="21"/>
          <w:szCs w:val="21"/>
          <w:lang w:eastAsia="en-IN"/>
        </w:rPr>
        <w:t xml:space="preserve"> within the organization to promote a culture of highest health and safety standards.</w:t>
      </w:r>
    </w:p>
    <w:p w14:paraId="1A3E9FF3" w14:textId="7B14994D" w:rsidR="00B408FE" w:rsidRPr="00B408FE" w:rsidRDefault="002A7E5E" w:rsidP="00C30EF4">
      <w:pPr>
        <w:spacing w:after="0" w:line="240" w:lineRule="auto"/>
        <w:jc w:val="both"/>
        <w:rPr>
          <w:rFonts w:ascii="Times New Roman" w:eastAsia="Times New Roman" w:hAnsi="Times New Roman" w:cs="Times New Roman"/>
          <w:color w:val="333333"/>
          <w:sz w:val="21"/>
          <w:szCs w:val="21"/>
          <w:lang w:eastAsia="en-IN"/>
        </w:rPr>
      </w:pPr>
      <w:r w:rsidRPr="00707F94">
        <w:rPr>
          <w:rFonts w:ascii="Times New Roman" w:eastAsia="Times New Roman" w:hAnsi="Times New Roman" w:cs="Times New Roman"/>
          <w:color w:val="333333"/>
          <w:sz w:val="21"/>
          <w:szCs w:val="21"/>
          <w:lang w:eastAsia="en-IN"/>
        </w:rPr>
        <w:t xml:space="preserve"> Also ensure compliance to statutory cum regulatory guidelines</w:t>
      </w:r>
      <w:r w:rsidR="00B408FE">
        <w:rPr>
          <w:rFonts w:ascii="Times New Roman" w:eastAsia="Times New Roman" w:hAnsi="Times New Roman" w:cs="Times New Roman"/>
          <w:color w:val="333333"/>
          <w:sz w:val="21"/>
          <w:szCs w:val="21"/>
          <w:lang w:eastAsia="en-IN"/>
        </w:rPr>
        <w:t>.</w:t>
      </w:r>
    </w:p>
    <w:p w14:paraId="40CE3BE7" w14:textId="42DCE0C3" w:rsidR="00B408FE" w:rsidRPr="008F0501" w:rsidRDefault="00B408FE" w:rsidP="00B408FE">
      <w:pPr>
        <w:pStyle w:val="Default"/>
        <w:rPr>
          <w:rFonts w:asciiTheme="majorBidi" w:hAnsiTheme="majorBidi" w:cstheme="majorBidi"/>
          <w:color w:val="auto"/>
          <w:sz w:val="22"/>
          <w:szCs w:val="22"/>
        </w:rPr>
      </w:pPr>
    </w:p>
    <w:p w14:paraId="2476674F" w14:textId="55E8503A" w:rsidR="008F0501" w:rsidRPr="008F0501" w:rsidRDefault="008F0501" w:rsidP="00B408FE">
      <w:pPr>
        <w:pStyle w:val="Default"/>
        <w:jc w:val="both"/>
        <w:rPr>
          <w:rFonts w:asciiTheme="majorBidi" w:hAnsiTheme="majorBidi" w:cstheme="majorBidi"/>
          <w:b/>
          <w:bCs/>
          <w:color w:val="auto"/>
          <w:sz w:val="20"/>
          <w:szCs w:val="20"/>
          <w:u w:val="single"/>
        </w:rPr>
      </w:pPr>
      <w:r w:rsidRPr="008F0501">
        <w:rPr>
          <w:rFonts w:asciiTheme="majorBidi" w:hAnsiTheme="majorBidi" w:cstheme="majorBidi"/>
          <w:b/>
          <w:bCs/>
          <w:color w:val="auto"/>
          <w:sz w:val="20"/>
          <w:szCs w:val="20"/>
          <w:u w:val="single"/>
        </w:rPr>
        <w:t>PROFESSIONAL SUMMARY</w:t>
      </w:r>
    </w:p>
    <w:p w14:paraId="7AD23D2A" w14:textId="7E8737D8" w:rsidR="00B408FE" w:rsidRPr="008F0501" w:rsidRDefault="00B408FE" w:rsidP="00B408FE">
      <w:pPr>
        <w:pStyle w:val="Default"/>
        <w:jc w:val="both"/>
        <w:rPr>
          <w:rFonts w:asciiTheme="majorBidi" w:hAnsiTheme="majorBidi" w:cstheme="majorBidi"/>
          <w:b/>
          <w:bCs/>
          <w:color w:val="4F81BD" w:themeColor="accent1"/>
          <w:sz w:val="22"/>
          <w:szCs w:val="22"/>
        </w:rPr>
      </w:pPr>
      <w:r w:rsidRPr="008F0501">
        <w:rPr>
          <w:rFonts w:asciiTheme="majorBidi" w:hAnsiTheme="majorBidi" w:cstheme="majorBidi"/>
          <w:b/>
          <w:bCs/>
          <w:color w:val="auto"/>
          <w:sz w:val="20"/>
          <w:szCs w:val="20"/>
        </w:rPr>
        <w:tab/>
      </w:r>
      <w:r w:rsidRPr="008F0501">
        <w:rPr>
          <w:rFonts w:asciiTheme="majorBidi" w:hAnsiTheme="majorBidi" w:cstheme="majorBidi"/>
          <w:b/>
          <w:bCs/>
          <w:color w:val="auto"/>
          <w:sz w:val="20"/>
          <w:szCs w:val="20"/>
        </w:rPr>
        <w:tab/>
      </w:r>
      <w:r w:rsidRPr="008F0501">
        <w:rPr>
          <w:rFonts w:asciiTheme="majorBidi" w:hAnsiTheme="majorBidi" w:cstheme="majorBidi"/>
          <w:b/>
          <w:bCs/>
          <w:color w:val="auto"/>
          <w:sz w:val="20"/>
          <w:szCs w:val="20"/>
        </w:rPr>
        <w:tab/>
      </w:r>
    </w:p>
    <w:p w14:paraId="6E81738F" w14:textId="1B6DAA99" w:rsidR="00B408FE" w:rsidRPr="002C281A" w:rsidRDefault="008F0501" w:rsidP="000A64F5">
      <w:pPr>
        <w:spacing w:after="0" w:line="240" w:lineRule="auto"/>
        <w:ind w:right="-283"/>
        <w:jc w:val="both"/>
        <w:rPr>
          <w:rFonts w:asciiTheme="majorBidi" w:hAnsiTheme="majorBidi" w:cstheme="majorBidi"/>
          <w:b/>
          <w:bCs/>
          <w:color w:val="4F81BD" w:themeColor="accent1"/>
        </w:rPr>
      </w:pPr>
      <w:proofErr w:type="spellStart"/>
      <w:proofErr w:type="gramStart"/>
      <w:r>
        <w:rPr>
          <w:rFonts w:asciiTheme="majorBidi" w:hAnsiTheme="majorBidi" w:cstheme="majorBidi"/>
          <w:b/>
          <w:bCs/>
          <w:color w:val="4F81BD" w:themeColor="accent1"/>
        </w:rPr>
        <w:t>B.Tech</w:t>
      </w:r>
      <w:proofErr w:type="spellEnd"/>
      <w:proofErr w:type="gramEnd"/>
      <w:r>
        <w:rPr>
          <w:rFonts w:asciiTheme="majorBidi" w:hAnsiTheme="majorBidi" w:cstheme="majorBidi"/>
          <w:b/>
          <w:bCs/>
          <w:color w:val="4F81BD" w:themeColor="accent1"/>
        </w:rPr>
        <w:t xml:space="preserve"> Chemical Engineering with </w:t>
      </w:r>
      <w:r w:rsidRPr="002C281A">
        <w:rPr>
          <w:rFonts w:asciiTheme="majorBidi" w:hAnsiTheme="majorBidi" w:cstheme="majorBidi"/>
          <w:b/>
          <w:bCs/>
          <w:color w:val="4F81BD" w:themeColor="accent1"/>
        </w:rPr>
        <w:t>16</w:t>
      </w:r>
      <w:r>
        <w:rPr>
          <w:rFonts w:asciiTheme="majorBidi" w:hAnsiTheme="majorBidi" w:cstheme="majorBidi"/>
          <w:b/>
          <w:bCs/>
          <w:color w:val="4F81BD" w:themeColor="accent1"/>
        </w:rPr>
        <w:t xml:space="preserve"> </w:t>
      </w:r>
      <w:r w:rsidR="00B408FE" w:rsidRPr="002C281A">
        <w:rPr>
          <w:rFonts w:asciiTheme="majorBidi" w:hAnsiTheme="majorBidi" w:cstheme="majorBidi"/>
          <w:b/>
          <w:bCs/>
          <w:color w:val="4F81BD" w:themeColor="accent1"/>
        </w:rPr>
        <w:t>Years of experience</w:t>
      </w:r>
      <w:r>
        <w:rPr>
          <w:rFonts w:asciiTheme="majorBidi" w:hAnsiTheme="majorBidi" w:cstheme="majorBidi"/>
          <w:b/>
          <w:bCs/>
          <w:color w:val="4F81BD" w:themeColor="accent1"/>
        </w:rPr>
        <w:t xml:space="preserve"> </w:t>
      </w:r>
      <w:r w:rsidR="00D20A30">
        <w:rPr>
          <w:rFonts w:asciiTheme="majorBidi" w:hAnsiTheme="majorBidi" w:cstheme="majorBidi"/>
          <w:b/>
          <w:bCs/>
          <w:color w:val="4F81BD" w:themeColor="accent1"/>
        </w:rPr>
        <w:t xml:space="preserve">in </w:t>
      </w:r>
      <w:r w:rsidR="00023E37" w:rsidRPr="00023E37">
        <w:rPr>
          <w:rFonts w:asciiTheme="majorBidi" w:hAnsiTheme="majorBidi" w:cstheme="majorBidi"/>
          <w:color w:val="4F81BD" w:themeColor="accent1"/>
        </w:rPr>
        <w:t>L</w:t>
      </w:r>
      <w:r w:rsidRPr="00023E37">
        <w:rPr>
          <w:rFonts w:ascii="Times New Roman" w:hAnsi="Times New Roman"/>
          <w:sz w:val="21"/>
          <w:szCs w:val="21"/>
        </w:rPr>
        <w:t>OSS</w:t>
      </w:r>
      <w:r w:rsidRPr="00707F94">
        <w:rPr>
          <w:rFonts w:ascii="Times New Roman" w:hAnsi="Times New Roman"/>
          <w:b/>
          <w:bCs/>
          <w:sz w:val="21"/>
          <w:szCs w:val="21"/>
        </w:rPr>
        <w:t xml:space="preserve"> PREVENTION</w:t>
      </w:r>
      <w:r w:rsidR="00D20A30">
        <w:rPr>
          <w:rFonts w:ascii="Times New Roman" w:hAnsi="Times New Roman"/>
          <w:b/>
          <w:bCs/>
          <w:sz w:val="21"/>
          <w:szCs w:val="21"/>
        </w:rPr>
        <w:t>,</w:t>
      </w:r>
      <w:r w:rsidRPr="00707F94">
        <w:rPr>
          <w:rFonts w:ascii="Times New Roman" w:hAnsi="Times New Roman"/>
          <w:sz w:val="21"/>
          <w:szCs w:val="21"/>
        </w:rPr>
        <w:t xml:space="preserve"> Qualified with </w:t>
      </w:r>
      <w:r w:rsidRPr="00707F94">
        <w:rPr>
          <w:rFonts w:ascii="Times New Roman" w:hAnsi="Times New Roman"/>
          <w:b/>
          <w:bCs/>
          <w:sz w:val="21"/>
          <w:szCs w:val="21"/>
        </w:rPr>
        <w:t>NEBOSH IGC &amp; NEBOSH Environment Management System</w:t>
      </w:r>
      <w:r w:rsidRPr="00707F94">
        <w:rPr>
          <w:rFonts w:ascii="Times New Roman" w:hAnsi="Times New Roman"/>
          <w:sz w:val="21"/>
          <w:szCs w:val="21"/>
        </w:rPr>
        <w:t xml:space="preserve">, </w:t>
      </w:r>
      <w:r w:rsidRPr="00707F94">
        <w:rPr>
          <w:rFonts w:ascii="Times New Roman" w:hAnsi="Times New Roman"/>
          <w:b/>
          <w:bCs/>
          <w:sz w:val="21"/>
          <w:szCs w:val="21"/>
        </w:rPr>
        <w:t>IOSH</w:t>
      </w:r>
      <w:r w:rsidRPr="00707F94">
        <w:rPr>
          <w:rFonts w:ascii="Times New Roman" w:hAnsi="Times New Roman"/>
          <w:sz w:val="21"/>
          <w:szCs w:val="21"/>
        </w:rPr>
        <w:t xml:space="preserve"> and other </w:t>
      </w:r>
      <w:r w:rsidRPr="00707F94">
        <w:rPr>
          <w:rFonts w:ascii="Times New Roman" w:hAnsi="Times New Roman"/>
          <w:b/>
          <w:bCs/>
          <w:sz w:val="21"/>
          <w:szCs w:val="21"/>
        </w:rPr>
        <w:t>HSE certifications</w:t>
      </w:r>
      <w:r w:rsidRPr="00707F94">
        <w:rPr>
          <w:rFonts w:ascii="Times New Roman" w:hAnsi="Times New Roman"/>
          <w:sz w:val="21"/>
          <w:szCs w:val="21"/>
        </w:rPr>
        <w:t xml:space="preserve"> with diversified experience in the areas of </w:t>
      </w:r>
      <w:r w:rsidRPr="00707F94">
        <w:rPr>
          <w:rFonts w:ascii="Times New Roman" w:hAnsi="Times New Roman"/>
          <w:b/>
          <w:bCs/>
          <w:i/>
          <w:iCs/>
          <w:color w:val="0070C0"/>
          <w:sz w:val="21"/>
          <w:szCs w:val="21"/>
        </w:rPr>
        <w:t>OIL &amp; GAS / REFINERY</w:t>
      </w:r>
      <w:r w:rsidRPr="00707F94">
        <w:rPr>
          <w:rFonts w:ascii="Times New Roman" w:hAnsi="Times New Roman"/>
          <w:sz w:val="21"/>
          <w:szCs w:val="21"/>
        </w:rPr>
        <w:t xml:space="preserve"> processing, petrochemicals and other hydrocarbon</w:t>
      </w:r>
      <w:r w:rsidR="000A64F5">
        <w:rPr>
          <w:rFonts w:ascii="Times New Roman" w:hAnsi="Times New Roman"/>
          <w:sz w:val="21"/>
          <w:szCs w:val="21"/>
        </w:rPr>
        <w:t xml:space="preserve"> </w:t>
      </w:r>
      <w:r w:rsidRPr="00707F94">
        <w:rPr>
          <w:rFonts w:ascii="Times New Roman" w:hAnsi="Times New Roman"/>
          <w:sz w:val="21"/>
          <w:szCs w:val="21"/>
        </w:rPr>
        <w:t xml:space="preserve"> related projects</w:t>
      </w:r>
    </w:p>
    <w:p w14:paraId="206BB85F" w14:textId="77777777" w:rsidR="00B408FE" w:rsidRDefault="00B408FE" w:rsidP="00B408FE">
      <w:pPr>
        <w:pStyle w:val="Default"/>
        <w:rPr>
          <w:rFonts w:asciiTheme="majorBidi" w:hAnsiTheme="majorBidi" w:cstheme="majorBidi"/>
          <w:color w:val="auto"/>
          <w:sz w:val="22"/>
          <w:szCs w:val="22"/>
        </w:rPr>
      </w:pPr>
    </w:p>
    <w:p w14:paraId="5E8826FC" w14:textId="3DC1B1F6" w:rsidR="0049484A" w:rsidRDefault="00BC3CCF" w:rsidP="00B408FE">
      <w:pPr>
        <w:pStyle w:val="Default"/>
        <w:rPr>
          <w:rFonts w:asciiTheme="majorBidi" w:hAnsiTheme="majorBidi" w:cstheme="majorBidi"/>
          <w:color w:val="auto"/>
          <w:sz w:val="22"/>
          <w:szCs w:val="22"/>
        </w:rPr>
      </w:pPr>
      <w:r>
        <w:rPr>
          <w:rFonts w:asciiTheme="majorBidi" w:hAnsiTheme="majorBidi" w:cstheme="majorBidi"/>
          <w:color w:val="auto"/>
          <w:sz w:val="22"/>
          <w:szCs w:val="22"/>
        </w:rPr>
        <w:t>SKILLS (</w:t>
      </w:r>
      <w:r w:rsidRPr="00BC3CCF">
        <w:rPr>
          <w:rFonts w:asciiTheme="majorBidi" w:hAnsiTheme="majorBidi" w:cstheme="majorBidi"/>
          <w:b/>
          <w:bCs/>
          <w:color w:val="auto"/>
          <w:sz w:val="22"/>
          <w:szCs w:val="22"/>
        </w:rPr>
        <w:t xml:space="preserve">Technical </w:t>
      </w:r>
      <w:r w:rsidR="00341F3C">
        <w:rPr>
          <w:rFonts w:asciiTheme="majorBidi" w:hAnsiTheme="majorBidi" w:cstheme="majorBidi"/>
          <w:b/>
          <w:bCs/>
          <w:color w:val="auto"/>
          <w:sz w:val="22"/>
          <w:szCs w:val="22"/>
        </w:rPr>
        <w:t>&amp; Field   Compliance</w:t>
      </w:r>
      <w:r w:rsidRPr="00BC3CCF">
        <w:rPr>
          <w:rFonts w:asciiTheme="majorBidi" w:hAnsiTheme="majorBidi" w:cstheme="majorBidi"/>
          <w:b/>
          <w:bCs/>
          <w:color w:val="auto"/>
          <w:sz w:val="22"/>
          <w:szCs w:val="22"/>
        </w:rPr>
        <w:t>)</w:t>
      </w:r>
    </w:p>
    <w:p w14:paraId="52FED21A" w14:textId="683D4411" w:rsidR="0049484A" w:rsidRDefault="0049484A" w:rsidP="00B408FE">
      <w:pPr>
        <w:pStyle w:val="Default"/>
        <w:rPr>
          <w:rFonts w:asciiTheme="majorBidi" w:hAnsiTheme="majorBidi" w:cstheme="majorBidi"/>
          <w:color w:val="auto"/>
          <w:sz w:val="22"/>
          <w:szCs w:val="22"/>
        </w:rPr>
      </w:pPr>
    </w:p>
    <w:p w14:paraId="26AED6B1" w14:textId="2EFA9B79" w:rsidR="000A29D1" w:rsidRDefault="00341F3C" w:rsidP="0049484A">
      <w:pPr>
        <w:pStyle w:val="Default"/>
        <w:numPr>
          <w:ilvl w:val="0"/>
          <w:numId w:val="13"/>
        </w:numPr>
        <w:jc w:val="both"/>
        <w:rPr>
          <w:rFonts w:asciiTheme="majorBidi" w:hAnsiTheme="majorBidi" w:cstheme="majorBidi"/>
          <w:color w:val="auto"/>
          <w:sz w:val="20"/>
          <w:szCs w:val="20"/>
        </w:rPr>
      </w:pPr>
      <w:r w:rsidRPr="0049484A">
        <w:rPr>
          <w:rFonts w:asciiTheme="minorHAnsi" w:hAnsiTheme="minorHAnsi" w:cstheme="minorHAnsi"/>
          <w:noProof/>
          <w:color w:val="auto"/>
          <w:sz w:val="20"/>
          <w:szCs w:val="20"/>
        </w:rPr>
        <mc:AlternateContent>
          <mc:Choice Requires="wps">
            <w:drawing>
              <wp:anchor distT="45720" distB="45720" distL="114300" distR="114300" simplePos="0" relativeHeight="251675648" behindDoc="0" locked="0" layoutInCell="1" allowOverlap="1" wp14:anchorId="56AF7434" wp14:editId="3DD26444">
                <wp:simplePos x="0" y="0"/>
                <wp:positionH relativeFrom="column">
                  <wp:posOffset>2243311</wp:posOffset>
                </wp:positionH>
                <wp:positionV relativeFrom="paragraph">
                  <wp:posOffset>4381</wp:posOffset>
                </wp:positionV>
                <wp:extent cx="2158365" cy="1774825"/>
                <wp:effectExtent l="0" t="0" r="13335" b="1587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8365" cy="1774825"/>
                        </a:xfrm>
                        <a:prstGeom prst="rect">
                          <a:avLst/>
                        </a:prstGeom>
                        <a:solidFill>
                          <a:srgbClr val="FFFFFF"/>
                        </a:solidFill>
                        <a:ln w="9525">
                          <a:solidFill>
                            <a:schemeClr val="bg1"/>
                          </a:solidFill>
                          <a:miter lim="800000"/>
                          <a:headEnd/>
                          <a:tailEnd/>
                        </a:ln>
                      </wps:spPr>
                      <wps:txbx>
                        <w:txbxContent>
                          <w:p w14:paraId="208579AB" w14:textId="4B5D6C54" w:rsidR="0049484A" w:rsidRDefault="0049484A" w:rsidP="0049484A">
                            <w:pPr>
                              <w:pStyle w:val="Default"/>
                              <w:numPr>
                                <w:ilvl w:val="0"/>
                                <w:numId w:val="13"/>
                              </w:numPr>
                              <w:jc w:val="both"/>
                              <w:rPr>
                                <w:rFonts w:asciiTheme="majorBidi" w:hAnsiTheme="majorBidi" w:cstheme="majorBidi"/>
                                <w:color w:val="auto"/>
                                <w:sz w:val="22"/>
                                <w:szCs w:val="22"/>
                              </w:rPr>
                            </w:pPr>
                            <w:r w:rsidRPr="00446680">
                              <w:rPr>
                                <w:rFonts w:asciiTheme="majorBidi" w:hAnsiTheme="majorBidi" w:cstheme="majorBidi"/>
                                <w:color w:val="auto"/>
                                <w:sz w:val="22"/>
                                <w:szCs w:val="22"/>
                              </w:rPr>
                              <w:t>S H E MS / PSM</w:t>
                            </w:r>
                          </w:p>
                          <w:p w14:paraId="5A11B45F" w14:textId="36D1F040" w:rsidR="000A29D1" w:rsidRPr="00446680" w:rsidRDefault="000A29D1" w:rsidP="0049484A">
                            <w:pPr>
                              <w:pStyle w:val="Default"/>
                              <w:numPr>
                                <w:ilvl w:val="0"/>
                                <w:numId w:val="13"/>
                              </w:numPr>
                              <w:jc w:val="both"/>
                              <w:rPr>
                                <w:rFonts w:asciiTheme="majorBidi" w:hAnsiTheme="majorBidi" w:cstheme="majorBidi"/>
                                <w:color w:val="auto"/>
                                <w:sz w:val="22"/>
                                <w:szCs w:val="22"/>
                              </w:rPr>
                            </w:pPr>
                            <w:r>
                              <w:rPr>
                                <w:rFonts w:asciiTheme="majorBidi" w:hAnsiTheme="majorBidi" w:cstheme="majorBidi"/>
                                <w:color w:val="auto"/>
                                <w:sz w:val="22"/>
                                <w:szCs w:val="22"/>
                              </w:rPr>
                              <w:t>Training and Competency</w:t>
                            </w:r>
                          </w:p>
                          <w:p w14:paraId="6C264ADF" w14:textId="186227A6" w:rsidR="00D1516F" w:rsidRPr="00446680" w:rsidRDefault="00D1516F" w:rsidP="0049484A">
                            <w:pPr>
                              <w:pStyle w:val="Default"/>
                              <w:numPr>
                                <w:ilvl w:val="0"/>
                                <w:numId w:val="13"/>
                              </w:numPr>
                              <w:jc w:val="both"/>
                              <w:rPr>
                                <w:rFonts w:asciiTheme="majorBidi" w:hAnsiTheme="majorBidi" w:cstheme="majorBidi"/>
                                <w:color w:val="auto"/>
                                <w:sz w:val="22"/>
                                <w:szCs w:val="22"/>
                              </w:rPr>
                            </w:pPr>
                            <w:r w:rsidRPr="00446680">
                              <w:rPr>
                                <w:rFonts w:asciiTheme="majorBidi" w:hAnsiTheme="majorBidi" w:cstheme="majorBidi"/>
                                <w:bCs/>
                                <w:sz w:val="22"/>
                                <w:szCs w:val="22"/>
                              </w:rPr>
                              <w:t>Assurance Program for EHSS Risks</w:t>
                            </w:r>
                          </w:p>
                          <w:p w14:paraId="0897C142" w14:textId="0B111414" w:rsidR="00D1516F" w:rsidRPr="00446680" w:rsidRDefault="00D1516F" w:rsidP="00943047">
                            <w:pPr>
                              <w:pStyle w:val="Default"/>
                              <w:numPr>
                                <w:ilvl w:val="0"/>
                                <w:numId w:val="13"/>
                              </w:numPr>
                              <w:rPr>
                                <w:rFonts w:asciiTheme="majorBidi" w:hAnsiTheme="majorBidi" w:cstheme="majorBidi"/>
                                <w:color w:val="auto"/>
                                <w:sz w:val="22"/>
                                <w:szCs w:val="22"/>
                              </w:rPr>
                            </w:pPr>
                            <w:r w:rsidRPr="00446680">
                              <w:rPr>
                                <w:rFonts w:asciiTheme="majorBidi" w:hAnsiTheme="majorBidi" w:cstheme="majorBidi"/>
                                <w:bCs/>
                                <w:sz w:val="22"/>
                                <w:szCs w:val="22"/>
                              </w:rPr>
                              <w:t>HSE plan, environmental/waste management,</w:t>
                            </w:r>
                          </w:p>
                          <w:p w14:paraId="024689F9" w14:textId="77777777" w:rsidR="0049484A" w:rsidRPr="00446680" w:rsidRDefault="0049484A" w:rsidP="0049484A">
                            <w:pPr>
                              <w:pStyle w:val="Default"/>
                              <w:numPr>
                                <w:ilvl w:val="0"/>
                                <w:numId w:val="13"/>
                              </w:numPr>
                              <w:jc w:val="both"/>
                              <w:rPr>
                                <w:rFonts w:asciiTheme="majorBidi" w:hAnsiTheme="majorBidi" w:cstheme="majorBidi"/>
                                <w:color w:val="auto"/>
                                <w:sz w:val="22"/>
                                <w:szCs w:val="22"/>
                              </w:rPr>
                            </w:pPr>
                            <w:r w:rsidRPr="00446680">
                              <w:rPr>
                                <w:rFonts w:asciiTheme="majorBidi" w:hAnsiTheme="majorBidi" w:cstheme="majorBidi"/>
                                <w:color w:val="auto"/>
                                <w:sz w:val="22"/>
                                <w:szCs w:val="22"/>
                              </w:rPr>
                              <w:t>Life Protection/ saving rules.</w:t>
                            </w:r>
                          </w:p>
                          <w:p w14:paraId="6727D24C" w14:textId="77777777" w:rsidR="0049484A" w:rsidRPr="00446680" w:rsidRDefault="0049484A" w:rsidP="0049484A">
                            <w:pPr>
                              <w:pStyle w:val="Default"/>
                              <w:numPr>
                                <w:ilvl w:val="0"/>
                                <w:numId w:val="13"/>
                              </w:numPr>
                              <w:jc w:val="both"/>
                              <w:rPr>
                                <w:rFonts w:asciiTheme="majorBidi" w:hAnsiTheme="majorBidi" w:cstheme="majorBidi"/>
                                <w:color w:val="auto"/>
                                <w:sz w:val="22"/>
                                <w:szCs w:val="22"/>
                              </w:rPr>
                            </w:pPr>
                            <w:r w:rsidRPr="00446680">
                              <w:rPr>
                                <w:rFonts w:asciiTheme="majorBidi" w:hAnsiTheme="majorBidi" w:cstheme="majorBidi"/>
                                <w:color w:val="auto"/>
                                <w:sz w:val="22"/>
                                <w:szCs w:val="22"/>
                              </w:rPr>
                              <w:t>LOTO</w:t>
                            </w:r>
                          </w:p>
                          <w:p w14:paraId="7DBB9A54" w14:textId="20DA8416" w:rsidR="0049484A" w:rsidRDefault="0049484A" w:rsidP="0049484A">
                            <w:pPr>
                              <w:pStyle w:val="Default"/>
                              <w:numPr>
                                <w:ilvl w:val="0"/>
                                <w:numId w:val="13"/>
                              </w:numPr>
                              <w:jc w:val="both"/>
                              <w:rPr>
                                <w:rFonts w:asciiTheme="majorBidi" w:hAnsiTheme="majorBidi" w:cstheme="majorBidi"/>
                                <w:color w:val="auto"/>
                                <w:sz w:val="22"/>
                                <w:szCs w:val="22"/>
                              </w:rPr>
                            </w:pPr>
                            <w:r w:rsidRPr="00446680">
                              <w:rPr>
                                <w:rFonts w:asciiTheme="majorBidi" w:hAnsiTheme="majorBidi" w:cstheme="majorBidi"/>
                                <w:color w:val="auto"/>
                                <w:sz w:val="22"/>
                                <w:szCs w:val="22"/>
                              </w:rPr>
                              <w:t>Near Miss</w:t>
                            </w:r>
                          </w:p>
                          <w:p w14:paraId="7A09FABC" w14:textId="603AC543" w:rsidR="006F0FD0" w:rsidRPr="00446680" w:rsidRDefault="006F0FD0" w:rsidP="0049484A">
                            <w:pPr>
                              <w:pStyle w:val="Default"/>
                              <w:numPr>
                                <w:ilvl w:val="0"/>
                                <w:numId w:val="13"/>
                              </w:numPr>
                              <w:jc w:val="both"/>
                              <w:rPr>
                                <w:rFonts w:asciiTheme="majorBidi" w:hAnsiTheme="majorBidi" w:cstheme="majorBidi"/>
                                <w:color w:val="auto"/>
                                <w:sz w:val="22"/>
                                <w:szCs w:val="22"/>
                              </w:rPr>
                            </w:pPr>
                            <w:r>
                              <w:rPr>
                                <w:rFonts w:asciiTheme="majorBidi" w:hAnsiTheme="majorBidi" w:cstheme="majorBidi"/>
                                <w:color w:val="auto"/>
                                <w:sz w:val="22"/>
                                <w:szCs w:val="22"/>
                              </w:rPr>
                              <w:t>Excavation</w:t>
                            </w:r>
                          </w:p>
                          <w:p w14:paraId="3EA36B7E" w14:textId="754D2CA6" w:rsidR="0049484A" w:rsidRDefault="0049484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6AF7434" id="_x0000_t202" coordsize="21600,21600" o:spt="202" path="m,l,21600r21600,l21600,xe">
                <v:stroke joinstyle="miter"/>
                <v:path gradientshapeok="t" o:connecttype="rect"/>
              </v:shapetype>
              <v:shape id="_x0000_s1027" type="#_x0000_t202" style="position:absolute;left:0;text-align:left;margin-left:176.65pt;margin-top:.35pt;width:169.95pt;height:139.7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" strokecolor="white [3212]">
                <v:textbox>
                  <w:txbxContent>
                    <w:p w14:paraId="208579AB" w14:textId="4B5D6C54" w:rsidR="0049484A" w:rsidRDefault="0049484A" w:rsidP="0049484A">
                      <w:pPr>
                        <w:pStyle w:val="Default"/>
                        <w:numPr>
                          <w:ilvl w:val="0"/>
                          <w:numId w:val="13"/>
                        </w:numPr>
                        <w:jc w:val="both"/>
                        <w:rPr>
                          <w:rFonts w:asciiTheme="majorBidi" w:hAnsiTheme="majorBidi" w:cstheme="majorBidi"/>
                          <w:color w:val="auto"/>
                          <w:sz w:val="22"/>
                          <w:szCs w:val="22"/>
                        </w:rPr>
                      </w:pPr>
                      <w:r w:rsidRPr="00446680">
                        <w:rPr>
                          <w:rFonts w:asciiTheme="majorBidi" w:hAnsiTheme="majorBidi" w:cstheme="majorBidi"/>
                          <w:color w:val="auto"/>
                          <w:sz w:val="22"/>
                          <w:szCs w:val="22"/>
                        </w:rPr>
                        <w:t>S H E MS / PSM</w:t>
                      </w:r>
                    </w:p>
                    <w:p w14:paraId="5A11B45F" w14:textId="36D1F040" w:rsidR="000A29D1" w:rsidRPr="00446680" w:rsidRDefault="000A29D1" w:rsidP="0049484A">
                      <w:pPr>
                        <w:pStyle w:val="Default"/>
                        <w:numPr>
                          <w:ilvl w:val="0"/>
                          <w:numId w:val="13"/>
                        </w:numPr>
                        <w:jc w:val="both"/>
                        <w:rPr>
                          <w:rFonts w:asciiTheme="majorBidi" w:hAnsiTheme="majorBidi" w:cstheme="majorBidi"/>
                          <w:color w:val="auto"/>
                          <w:sz w:val="22"/>
                          <w:szCs w:val="22"/>
                        </w:rPr>
                      </w:pPr>
                      <w:r>
                        <w:rPr>
                          <w:rFonts w:asciiTheme="majorBidi" w:hAnsiTheme="majorBidi" w:cstheme="majorBidi"/>
                          <w:color w:val="auto"/>
                          <w:sz w:val="22"/>
                          <w:szCs w:val="22"/>
                        </w:rPr>
                        <w:t>Training and Competency</w:t>
                      </w:r>
                    </w:p>
                    <w:p w14:paraId="6C264ADF" w14:textId="186227A6" w:rsidR="00D1516F" w:rsidRPr="00446680" w:rsidRDefault="00D1516F" w:rsidP="0049484A">
                      <w:pPr>
                        <w:pStyle w:val="Default"/>
                        <w:numPr>
                          <w:ilvl w:val="0"/>
                          <w:numId w:val="13"/>
                        </w:numPr>
                        <w:jc w:val="both"/>
                        <w:rPr>
                          <w:rFonts w:asciiTheme="majorBidi" w:hAnsiTheme="majorBidi" w:cstheme="majorBidi"/>
                          <w:color w:val="auto"/>
                          <w:sz w:val="22"/>
                          <w:szCs w:val="22"/>
                        </w:rPr>
                      </w:pPr>
                      <w:r w:rsidRPr="00446680">
                        <w:rPr>
                          <w:rFonts w:asciiTheme="majorBidi" w:hAnsiTheme="majorBidi" w:cstheme="majorBidi"/>
                          <w:bCs/>
                          <w:sz w:val="22"/>
                          <w:szCs w:val="22"/>
                        </w:rPr>
                        <w:t>Assurance Program for EHSS Risks</w:t>
                      </w:r>
                    </w:p>
                    <w:p w14:paraId="0897C142" w14:textId="0B111414" w:rsidR="00D1516F" w:rsidRPr="00446680" w:rsidRDefault="00D1516F" w:rsidP="00943047">
                      <w:pPr>
                        <w:pStyle w:val="Default"/>
                        <w:numPr>
                          <w:ilvl w:val="0"/>
                          <w:numId w:val="13"/>
                        </w:numPr>
                        <w:rPr>
                          <w:rFonts w:asciiTheme="majorBidi" w:hAnsiTheme="majorBidi" w:cstheme="majorBidi"/>
                          <w:color w:val="auto"/>
                          <w:sz w:val="22"/>
                          <w:szCs w:val="22"/>
                        </w:rPr>
                      </w:pPr>
                      <w:r w:rsidRPr="00446680">
                        <w:rPr>
                          <w:rFonts w:asciiTheme="majorBidi" w:hAnsiTheme="majorBidi" w:cstheme="majorBidi"/>
                          <w:bCs/>
                          <w:sz w:val="22"/>
                          <w:szCs w:val="22"/>
                        </w:rPr>
                        <w:t>HSE plan, environmental/waste management,</w:t>
                      </w:r>
                    </w:p>
                    <w:p w14:paraId="024689F9" w14:textId="77777777" w:rsidR="0049484A" w:rsidRPr="00446680" w:rsidRDefault="0049484A" w:rsidP="0049484A">
                      <w:pPr>
                        <w:pStyle w:val="Default"/>
                        <w:numPr>
                          <w:ilvl w:val="0"/>
                          <w:numId w:val="13"/>
                        </w:numPr>
                        <w:jc w:val="both"/>
                        <w:rPr>
                          <w:rFonts w:asciiTheme="majorBidi" w:hAnsiTheme="majorBidi" w:cstheme="majorBidi"/>
                          <w:color w:val="auto"/>
                          <w:sz w:val="22"/>
                          <w:szCs w:val="22"/>
                        </w:rPr>
                      </w:pPr>
                      <w:r w:rsidRPr="00446680">
                        <w:rPr>
                          <w:rFonts w:asciiTheme="majorBidi" w:hAnsiTheme="majorBidi" w:cstheme="majorBidi"/>
                          <w:color w:val="auto"/>
                          <w:sz w:val="22"/>
                          <w:szCs w:val="22"/>
                        </w:rPr>
                        <w:t>Life Protection/ saving rules.</w:t>
                      </w:r>
                    </w:p>
                    <w:p w14:paraId="6727D24C" w14:textId="77777777" w:rsidR="0049484A" w:rsidRPr="00446680" w:rsidRDefault="0049484A" w:rsidP="0049484A">
                      <w:pPr>
                        <w:pStyle w:val="Default"/>
                        <w:numPr>
                          <w:ilvl w:val="0"/>
                          <w:numId w:val="13"/>
                        </w:numPr>
                        <w:jc w:val="both"/>
                        <w:rPr>
                          <w:rFonts w:asciiTheme="majorBidi" w:hAnsiTheme="majorBidi" w:cstheme="majorBidi"/>
                          <w:color w:val="auto"/>
                          <w:sz w:val="22"/>
                          <w:szCs w:val="22"/>
                        </w:rPr>
                      </w:pPr>
                      <w:r w:rsidRPr="00446680">
                        <w:rPr>
                          <w:rFonts w:asciiTheme="majorBidi" w:hAnsiTheme="majorBidi" w:cstheme="majorBidi"/>
                          <w:color w:val="auto"/>
                          <w:sz w:val="22"/>
                          <w:szCs w:val="22"/>
                        </w:rPr>
                        <w:t>LOTO</w:t>
                      </w:r>
                    </w:p>
                    <w:p w14:paraId="7DBB9A54" w14:textId="20DA8416" w:rsidR="0049484A" w:rsidRDefault="0049484A" w:rsidP="0049484A">
                      <w:pPr>
                        <w:pStyle w:val="Default"/>
                        <w:numPr>
                          <w:ilvl w:val="0"/>
                          <w:numId w:val="13"/>
                        </w:numPr>
                        <w:jc w:val="both"/>
                        <w:rPr>
                          <w:rFonts w:asciiTheme="majorBidi" w:hAnsiTheme="majorBidi" w:cstheme="majorBidi"/>
                          <w:color w:val="auto"/>
                          <w:sz w:val="22"/>
                          <w:szCs w:val="22"/>
                        </w:rPr>
                      </w:pPr>
                      <w:r w:rsidRPr="00446680">
                        <w:rPr>
                          <w:rFonts w:asciiTheme="majorBidi" w:hAnsiTheme="majorBidi" w:cstheme="majorBidi"/>
                          <w:color w:val="auto"/>
                          <w:sz w:val="22"/>
                          <w:szCs w:val="22"/>
                        </w:rPr>
                        <w:t>Near Miss</w:t>
                      </w:r>
                    </w:p>
                    <w:p w14:paraId="7A09FABC" w14:textId="603AC543" w:rsidR="006F0FD0" w:rsidRPr="00446680" w:rsidRDefault="006F0FD0" w:rsidP="0049484A">
                      <w:pPr>
                        <w:pStyle w:val="Default"/>
                        <w:numPr>
                          <w:ilvl w:val="0"/>
                          <w:numId w:val="13"/>
                        </w:numPr>
                        <w:jc w:val="both"/>
                        <w:rPr>
                          <w:rFonts w:asciiTheme="majorBidi" w:hAnsiTheme="majorBidi" w:cstheme="majorBidi"/>
                          <w:color w:val="auto"/>
                          <w:sz w:val="22"/>
                          <w:szCs w:val="22"/>
                        </w:rPr>
                      </w:pPr>
                      <w:r>
                        <w:rPr>
                          <w:rFonts w:asciiTheme="majorBidi" w:hAnsiTheme="majorBidi" w:cstheme="majorBidi"/>
                          <w:color w:val="auto"/>
                          <w:sz w:val="22"/>
                          <w:szCs w:val="22"/>
                        </w:rPr>
                        <w:t>Excavation</w:t>
                      </w:r>
                    </w:p>
                    <w:p w14:paraId="3EA36B7E" w14:textId="754D2CA6" w:rsidR="0049484A" w:rsidRDefault="0049484A"/>
                  </w:txbxContent>
                </v:textbox>
                <w10:wrap type="square"/>
              </v:shape>
            </w:pict>
          </mc:Fallback>
        </mc:AlternateContent>
      </w:r>
      <w:r w:rsidR="000A29D1">
        <w:rPr>
          <w:rFonts w:asciiTheme="majorBidi" w:hAnsiTheme="majorBidi" w:cstheme="majorBidi"/>
          <w:color w:val="auto"/>
          <w:sz w:val="20"/>
          <w:szCs w:val="20"/>
        </w:rPr>
        <w:t>Audits/ survey/ Assessments</w:t>
      </w:r>
    </w:p>
    <w:p w14:paraId="79C21742" w14:textId="23B9B704" w:rsidR="0049484A" w:rsidRPr="00446680" w:rsidRDefault="00D1516F" w:rsidP="0049484A">
      <w:pPr>
        <w:pStyle w:val="Default"/>
        <w:numPr>
          <w:ilvl w:val="0"/>
          <w:numId w:val="13"/>
        </w:numPr>
        <w:jc w:val="both"/>
        <w:rPr>
          <w:rFonts w:asciiTheme="majorBidi" w:hAnsiTheme="majorBidi" w:cstheme="majorBidi"/>
          <w:color w:val="auto"/>
          <w:sz w:val="20"/>
          <w:szCs w:val="20"/>
        </w:rPr>
      </w:pPr>
      <w:r w:rsidRPr="00446680">
        <w:rPr>
          <w:rFonts w:asciiTheme="majorBidi" w:hAnsiTheme="majorBidi" w:cstheme="majorBidi"/>
          <w:color w:val="auto"/>
          <w:sz w:val="20"/>
          <w:szCs w:val="20"/>
        </w:rPr>
        <w:t xml:space="preserve">HAZID </w:t>
      </w:r>
      <w:r w:rsidR="0049484A" w:rsidRPr="00446680">
        <w:rPr>
          <w:rFonts w:asciiTheme="majorBidi" w:hAnsiTheme="majorBidi" w:cstheme="majorBidi"/>
          <w:color w:val="auto"/>
          <w:sz w:val="20"/>
          <w:szCs w:val="20"/>
        </w:rPr>
        <w:t>Hazard Identification</w:t>
      </w:r>
    </w:p>
    <w:p w14:paraId="26032B8D" w14:textId="7B81F94A" w:rsidR="0049484A" w:rsidRPr="00446680" w:rsidRDefault="0049484A" w:rsidP="0049484A">
      <w:pPr>
        <w:pStyle w:val="Default"/>
        <w:numPr>
          <w:ilvl w:val="0"/>
          <w:numId w:val="13"/>
        </w:numPr>
        <w:jc w:val="both"/>
        <w:rPr>
          <w:rFonts w:asciiTheme="majorBidi" w:hAnsiTheme="majorBidi" w:cstheme="majorBidi"/>
          <w:color w:val="auto"/>
          <w:sz w:val="20"/>
          <w:szCs w:val="20"/>
        </w:rPr>
      </w:pPr>
      <w:r w:rsidRPr="00446680">
        <w:rPr>
          <w:rFonts w:asciiTheme="majorBidi" w:hAnsiTheme="majorBidi" w:cstheme="majorBidi"/>
          <w:color w:val="auto"/>
          <w:sz w:val="20"/>
          <w:szCs w:val="20"/>
        </w:rPr>
        <w:t>Risk Assessment / JSA/MOC/PSSR</w:t>
      </w:r>
    </w:p>
    <w:p w14:paraId="62AA7B57" w14:textId="7E3855A2" w:rsidR="0049484A" w:rsidRPr="00446680" w:rsidRDefault="0049484A" w:rsidP="0049484A">
      <w:pPr>
        <w:pStyle w:val="Default"/>
        <w:numPr>
          <w:ilvl w:val="0"/>
          <w:numId w:val="13"/>
        </w:numPr>
        <w:jc w:val="both"/>
        <w:rPr>
          <w:rFonts w:asciiTheme="majorBidi" w:hAnsiTheme="majorBidi" w:cstheme="majorBidi"/>
          <w:color w:val="auto"/>
          <w:sz w:val="20"/>
          <w:szCs w:val="20"/>
        </w:rPr>
      </w:pPr>
      <w:r w:rsidRPr="00446680">
        <w:rPr>
          <w:rFonts w:asciiTheme="majorBidi" w:hAnsiTheme="majorBidi" w:cstheme="majorBidi"/>
          <w:color w:val="auto"/>
          <w:sz w:val="20"/>
          <w:szCs w:val="20"/>
        </w:rPr>
        <w:t>PHA (HAZOP / QRA).</w:t>
      </w:r>
    </w:p>
    <w:p w14:paraId="414A9E82" w14:textId="16BF93FB" w:rsidR="0049484A" w:rsidRPr="00446680" w:rsidRDefault="00D1516F" w:rsidP="0049484A">
      <w:pPr>
        <w:pStyle w:val="ListParagraph"/>
        <w:numPr>
          <w:ilvl w:val="0"/>
          <w:numId w:val="13"/>
        </w:numPr>
        <w:spacing w:after="160" w:line="259" w:lineRule="auto"/>
        <w:rPr>
          <w:rFonts w:asciiTheme="majorBidi" w:hAnsiTheme="majorBidi" w:cstheme="majorBidi"/>
          <w:sz w:val="20"/>
          <w:szCs w:val="20"/>
        </w:rPr>
      </w:pPr>
      <w:r w:rsidRPr="00446680">
        <w:rPr>
          <w:rFonts w:asciiTheme="majorBidi" w:hAnsiTheme="majorBidi" w:cstheme="majorBidi"/>
          <w:sz w:val="20"/>
          <w:szCs w:val="20"/>
        </w:rPr>
        <w:t xml:space="preserve">Incident investigation </w:t>
      </w:r>
      <w:r w:rsidR="0049484A" w:rsidRPr="00446680">
        <w:rPr>
          <w:rFonts w:asciiTheme="majorBidi" w:hAnsiTheme="majorBidi" w:cstheme="majorBidi"/>
          <w:sz w:val="20"/>
          <w:szCs w:val="20"/>
        </w:rPr>
        <w:t>RCA – Root cause Analysis</w:t>
      </w:r>
    </w:p>
    <w:p w14:paraId="66AFBC43" w14:textId="000E9871" w:rsidR="0049484A" w:rsidRPr="00446680" w:rsidRDefault="0049484A" w:rsidP="0049484A">
      <w:pPr>
        <w:pStyle w:val="ListParagraph"/>
        <w:numPr>
          <w:ilvl w:val="0"/>
          <w:numId w:val="13"/>
        </w:numPr>
        <w:spacing w:after="160" w:line="259" w:lineRule="auto"/>
        <w:rPr>
          <w:rFonts w:asciiTheme="majorBidi" w:hAnsiTheme="majorBidi" w:cstheme="majorBidi"/>
          <w:sz w:val="20"/>
          <w:szCs w:val="20"/>
        </w:rPr>
      </w:pPr>
      <w:r w:rsidRPr="00446680">
        <w:rPr>
          <w:rFonts w:asciiTheme="majorBidi" w:hAnsiTheme="majorBidi" w:cstheme="majorBidi"/>
          <w:sz w:val="20"/>
          <w:szCs w:val="20"/>
        </w:rPr>
        <w:t>Project Constructability Review.</w:t>
      </w:r>
    </w:p>
    <w:p w14:paraId="4AFAE384" w14:textId="2CEFBE0E" w:rsidR="00D1516F" w:rsidRPr="00446680" w:rsidRDefault="00D1516F" w:rsidP="0049484A">
      <w:pPr>
        <w:pStyle w:val="ListParagraph"/>
        <w:numPr>
          <w:ilvl w:val="0"/>
          <w:numId w:val="13"/>
        </w:numPr>
        <w:spacing w:after="160" w:line="259" w:lineRule="auto"/>
        <w:rPr>
          <w:rFonts w:asciiTheme="majorBidi" w:hAnsiTheme="majorBidi" w:cstheme="majorBidi"/>
          <w:sz w:val="20"/>
          <w:szCs w:val="20"/>
        </w:rPr>
      </w:pPr>
      <w:r w:rsidRPr="00446680">
        <w:rPr>
          <w:rFonts w:asciiTheme="majorBidi" w:hAnsiTheme="majorBidi" w:cstheme="majorBidi"/>
          <w:sz w:val="20"/>
          <w:szCs w:val="20"/>
        </w:rPr>
        <w:t>Per</w:t>
      </w:r>
      <w:r w:rsidR="00A90181">
        <w:rPr>
          <w:rFonts w:asciiTheme="majorBidi" w:hAnsiTheme="majorBidi" w:cstheme="majorBidi"/>
          <w:sz w:val="20"/>
          <w:szCs w:val="20"/>
        </w:rPr>
        <w:t>mit</w:t>
      </w:r>
      <w:r w:rsidRPr="00446680">
        <w:rPr>
          <w:rFonts w:asciiTheme="majorBidi" w:hAnsiTheme="majorBidi" w:cstheme="majorBidi"/>
          <w:sz w:val="20"/>
          <w:szCs w:val="20"/>
        </w:rPr>
        <w:t xml:space="preserve"> to Work system</w:t>
      </w:r>
    </w:p>
    <w:p w14:paraId="6D332095" w14:textId="1153DD64" w:rsidR="00D1516F" w:rsidRPr="00446680" w:rsidRDefault="00D1516F" w:rsidP="0049484A">
      <w:pPr>
        <w:pStyle w:val="ListParagraph"/>
        <w:numPr>
          <w:ilvl w:val="0"/>
          <w:numId w:val="13"/>
        </w:numPr>
        <w:spacing w:after="160" w:line="259" w:lineRule="auto"/>
        <w:rPr>
          <w:rFonts w:asciiTheme="majorBidi" w:hAnsiTheme="majorBidi" w:cstheme="majorBidi"/>
          <w:sz w:val="20"/>
          <w:szCs w:val="20"/>
        </w:rPr>
      </w:pPr>
      <w:r w:rsidRPr="00446680">
        <w:rPr>
          <w:rFonts w:asciiTheme="majorBidi" w:hAnsiTheme="majorBidi" w:cstheme="majorBidi"/>
          <w:sz w:val="20"/>
          <w:szCs w:val="20"/>
        </w:rPr>
        <w:t>PSSR/ MOC</w:t>
      </w:r>
    </w:p>
    <w:p w14:paraId="1B96F78E" w14:textId="37EE21A8" w:rsidR="00D1516F" w:rsidRDefault="00D1516F" w:rsidP="00D1516F">
      <w:pPr>
        <w:pStyle w:val="ListParagraph"/>
        <w:widowControl w:val="0"/>
        <w:numPr>
          <w:ilvl w:val="0"/>
          <w:numId w:val="13"/>
        </w:numPr>
        <w:tabs>
          <w:tab w:val="left" w:pos="500"/>
          <w:tab w:val="left" w:pos="501"/>
        </w:tabs>
        <w:autoSpaceDE w:val="0"/>
        <w:autoSpaceDN w:val="0"/>
        <w:spacing w:before="46" w:after="0"/>
        <w:ind w:right="570"/>
        <w:contextualSpacing w:val="0"/>
        <w:jc w:val="both"/>
        <w:rPr>
          <w:rFonts w:asciiTheme="majorBidi" w:hAnsiTheme="majorBidi" w:cstheme="majorBidi"/>
          <w:sz w:val="20"/>
          <w:szCs w:val="20"/>
        </w:rPr>
      </w:pPr>
      <w:r w:rsidRPr="00446680">
        <w:rPr>
          <w:rFonts w:asciiTheme="majorBidi" w:hAnsiTheme="majorBidi" w:cstheme="majorBidi"/>
          <w:sz w:val="20"/>
          <w:szCs w:val="20"/>
        </w:rPr>
        <w:t>ISO 14001 &amp; 45001</w:t>
      </w:r>
    </w:p>
    <w:p w14:paraId="59610A7C" w14:textId="0CB11819" w:rsidR="00D1516F" w:rsidRPr="007A6E7B" w:rsidRDefault="006F0FD0" w:rsidP="007A6E7B">
      <w:pPr>
        <w:pStyle w:val="ListParagraph"/>
        <w:widowControl w:val="0"/>
        <w:numPr>
          <w:ilvl w:val="0"/>
          <w:numId w:val="13"/>
        </w:numPr>
        <w:tabs>
          <w:tab w:val="left" w:pos="500"/>
          <w:tab w:val="left" w:pos="501"/>
        </w:tabs>
        <w:autoSpaceDE w:val="0"/>
        <w:autoSpaceDN w:val="0"/>
        <w:spacing w:before="46" w:after="0"/>
        <w:ind w:right="570"/>
        <w:contextualSpacing w:val="0"/>
        <w:jc w:val="both"/>
        <w:rPr>
          <w:rFonts w:asciiTheme="majorBidi" w:hAnsiTheme="majorBidi" w:cstheme="majorBidi"/>
          <w:sz w:val="20"/>
          <w:szCs w:val="20"/>
        </w:rPr>
      </w:pPr>
      <w:r>
        <w:rPr>
          <w:rFonts w:asciiTheme="majorBidi" w:hAnsiTheme="majorBidi" w:cstheme="majorBidi"/>
          <w:sz w:val="20"/>
          <w:szCs w:val="20"/>
        </w:rPr>
        <w:t>Fall Protection</w:t>
      </w:r>
    </w:p>
    <w:p w14:paraId="281961C8" w14:textId="3AC03093" w:rsidR="00A41C97" w:rsidRDefault="00D1516F" w:rsidP="00B408FE">
      <w:pPr>
        <w:pStyle w:val="Default"/>
        <w:rPr>
          <w:rFonts w:asciiTheme="majorBidi" w:hAnsiTheme="majorBidi" w:cstheme="majorBidi"/>
          <w:color w:val="auto"/>
          <w:sz w:val="22"/>
          <w:szCs w:val="22"/>
        </w:rPr>
      </w:pPr>
      <w:r>
        <w:rPr>
          <w:rFonts w:asciiTheme="majorBidi" w:hAnsiTheme="majorBidi" w:cstheme="majorBidi"/>
          <w:color w:val="auto"/>
          <w:sz w:val="22"/>
          <w:szCs w:val="22"/>
        </w:rPr>
        <w:t xml:space="preserve">Conversant with </w:t>
      </w:r>
      <w:r w:rsidRPr="00D1516F">
        <w:rPr>
          <w:rFonts w:asciiTheme="majorBidi" w:hAnsiTheme="majorBidi" w:cstheme="majorBidi"/>
          <w:b/>
          <w:bCs/>
          <w:color w:val="auto"/>
          <w:sz w:val="22"/>
          <w:szCs w:val="22"/>
        </w:rPr>
        <w:t>NFPA</w:t>
      </w:r>
      <w:r w:rsidR="00063B12">
        <w:rPr>
          <w:rFonts w:asciiTheme="majorBidi" w:hAnsiTheme="majorBidi" w:cstheme="majorBidi"/>
          <w:b/>
          <w:bCs/>
          <w:color w:val="auto"/>
          <w:sz w:val="22"/>
          <w:szCs w:val="22"/>
        </w:rPr>
        <w:t>, CCPS</w:t>
      </w:r>
      <w:r>
        <w:rPr>
          <w:rFonts w:asciiTheme="majorBidi" w:hAnsiTheme="majorBidi" w:cstheme="majorBidi"/>
          <w:color w:val="auto"/>
          <w:sz w:val="22"/>
          <w:szCs w:val="22"/>
        </w:rPr>
        <w:t xml:space="preserve"> standards, </w:t>
      </w:r>
      <w:r w:rsidRPr="00D1516F">
        <w:rPr>
          <w:rFonts w:asciiTheme="majorBidi" w:hAnsiTheme="majorBidi" w:cstheme="majorBidi"/>
          <w:b/>
          <w:bCs/>
          <w:color w:val="auto"/>
          <w:sz w:val="22"/>
          <w:szCs w:val="22"/>
        </w:rPr>
        <w:t>HCIS 2017</w:t>
      </w:r>
      <w:r>
        <w:rPr>
          <w:rFonts w:asciiTheme="majorBidi" w:hAnsiTheme="majorBidi" w:cstheme="majorBidi"/>
          <w:color w:val="auto"/>
          <w:sz w:val="22"/>
          <w:szCs w:val="22"/>
        </w:rPr>
        <w:t xml:space="preserve"> Saudi Arabia, </w:t>
      </w:r>
      <w:r w:rsidRPr="00D1516F">
        <w:rPr>
          <w:rFonts w:asciiTheme="majorBidi" w:hAnsiTheme="majorBidi" w:cstheme="majorBidi"/>
          <w:b/>
          <w:bCs/>
          <w:color w:val="auto"/>
          <w:sz w:val="22"/>
          <w:szCs w:val="22"/>
        </w:rPr>
        <w:t>RCER 2015</w:t>
      </w:r>
      <w:r>
        <w:rPr>
          <w:rFonts w:asciiTheme="majorBidi" w:hAnsiTheme="majorBidi" w:cstheme="majorBidi"/>
          <w:color w:val="auto"/>
          <w:sz w:val="22"/>
          <w:szCs w:val="22"/>
        </w:rPr>
        <w:t>,</w:t>
      </w:r>
    </w:p>
    <w:p w14:paraId="71C241E8" w14:textId="77777777" w:rsidR="00AD41AA" w:rsidRDefault="00AD41AA" w:rsidP="00B408FE">
      <w:pPr>
        <w:pStyle w:val="Default"/>
        <w:rPr>
          <w:rFonts w:asciiTheme="majorBidi" w:hAnsiTheme="majorBidi" w:cstheme="majorBidi"/>
          <w:color w:val="auto"/>
          <w:sz w:val="22"/>
          <w:szCs w:val="22"/>
        </w:rPr>
      </w:pPr>
    </w:p>
    <w:p w14:paraId="57EAB99A" w14:textId="790A78A7" w:rsidR="0049484A" w:rsidRPr="0049484A" w:rsidRDefault="0049484A" w:rsidP="0049484A">
      <w:pPr>
        <w:pBdr>
          <w:bottom w:val="single" w:sz="4" w:space="1" w:color="auto"/>
        </w:pBdr>
        <w:jc w:val="both"/>
        <w:rPr>
          <w:rFonts w:ascii="Times New Roman" w:hAnsi="Times New Roman"/>
          <w:b/>
          <w:sz w:val="20"/>
          <w:szCs w:val="20"/>
          <w:bdr w:val="single" w:sz="4" w:space="0" w:color="auto"/>
        </w:rPr>
      </w:pPr>
      <w:r w:rsidRPr="00E11CC0">
        <w:rPr>
          <w:rFonts w:ascii="Times New Roman" w:hAnsi="Times New Roman"/>
          <w:b/>
          <w:sz w:val="20"/>
          <w:szCs w:val="20"/>
          <w:bdr w:val="single" w:sz="4" w:space="0" w:color="auto"/>
        </w:rPr>
        <w:t>PROFESSIONAL PROFILE</w:t>
      </w:r>
    </w:p>
    <w:p w14:paraId="284E67C6" w14:textId="17610732" w:rsidR="0049484A" w:rsidRPr="0049484A" w:rsidRDefault="0049484A" w:rsidP="0049484A">
      <w:pPr>
        <w:rPr>
          <w:rFonts w:ascii="Times New Roman" w:hAnsi="Times New Roman"/>
          <w:b/>
          <w:sz w:val="20"/>
          <w:szCs w:val="20"/>
        </w:rPr>
      </w:pPr>
      <w:r w:rsidRPr="00E11CC0">
        <w:rPr>
          <w:rFonts w:ascii="Times New Roman" w:hAnsi="Times New Roman"/>
          <w:b/>
          <w:sz w:val="20"/>
          <w:szCs w:val="20"/>
        </w:rPr>
        <w:t>Educational qualification:</w:t>
      </w:r>
    </w:p>
    <w:p w14:paraId="62EFF02B" w14:textId="2A0DD61F" w:rsidR="0049484A" w:rsidRPr="00BC3715" w:rsidRDefault="0049484A" w:rsidP="00BC3715">
      <w:pPr>
        <w:spacing w:after="0"/>
        <w:rPr>
          <w:rFonts w:ascii="Times New Roman" w:hAnsi="Times New Roman"/>
          <w:b/>
          <w:bCs/>
          <w:sz w:val="20"/>
          <w:szCs w:val="20"/>
        </w:rPr>
      </w:pPr>
      <w:r w:rsidRPr="00BC3715">
        <w:rPr>
          <w:rFonts w:ascii="Times New Roman" w:hAnsi="Times New Roman"/>
          <w:b/>
          <w:bCs/>
          <w:sz w:val="20"/>
          <w:szCs w:val="20"/>
        </w:rPr>
        <w:t>MATRICULATION</w:t>
      </w:r>
      <w:r w:rsidRPr="00BC3715">
        <w:rPr>
          <w:rFonts w:ascii="Times New Roman" w:hAnsi="Times New Roman"/>
          <w:b/>
          <w:bCs/>
          <w:sz w:val="20"/>
          <w:szCs w:val="20"/>
        </w:rPr>
        <w:tab/>
      </w:r>
    </w:p>
    <w:p w14:paraId="29DD8846" w14:textId="1C2663D3" w:rsidR="0049484A" w:rsidRPr="00B03983" w:rsidRDefault="0049484A" w:rsidP="0049484A">
      <w:pPr>
        <w:spacing w:after="0" w:line="240" w:lineRule="auto"/>
        <w:rPr>
          <w:rFonts w:ascii="Times New Roman" w:hAnsi="Times New Roman"/>
          <w:sz w:val="20"/>
          <w:szCs w:val="20"/>
        </w:rPr>
      </w:pPr>
      <w:r w:rsidRPr="00B03983">
        <w:rPr>
          <w:rFonts w:ascii="Times New Roman" w:hAnsi="Times New Roman"/>
          <w:sz w:val="20"/>
          <w:szCs w:val="20"/>
        </w:rPr>
        <w:t>Institution</w:t>
      </w:r>
      <w:r w:rsidRPr="00B03983">
        <w:rPr>
          <w:rFonts w:ascii="Times New Roman" w:hAnsi="Times New Roman"/>
          <w:sz w:val="20"/>
          <w:szCs w:val="20"/>
        </w:rPr>
        <w:tab/>
      </w:r>
      <w:r w:rsidRPr="00B03983">
        <w:rPr>
          <w:rFonts w:ascii="Times New Roman" w:hAnsi="Times New Roman"/>
          <w:sz w:val="20"/>
          <w:szCs w:val="20"/>
        </w:rPr>
        <w:tab/>
      </w:r>
      <w:r w:rsidRPr="00B03983">
        <w:rPr>
          <w:rFonts w:ascii="Times New Roman" w:hAnsi="Times New Roman"/>
          <w:sz w:val="20"/>
          <w:szCs w:val="20"/>
        </w:rPr>
        <w:tab/>
      </w:r>
      <w:r w:rsidRPr="00B03983">
        <w:rPr>
          <w:rFonts w:ascii="Times New Roman" w:hAnsi="Times New Roman"/>
          <w:sz w:val="20"/>
          <w:szCs w:val="20"/>
        </w:rPr>
        <w:tab/>
        <w:t>:</w:t>
      </w:r>
      <w:r w:rsidRPr="00B03983">
        <w:rPr>
          <w:rFonts w:ascii="Times New Roman" w:hAnsi="Times New Roman"/>
          <w:sz w:val="20"/>
          <w:szCs w:val="20"/>
        </w:rPr>
        <w:tab/>
        <w:t>John Dewey Metric Higher Secondary School.</w:t>
      </w:r>
    </w:p>
    <w:p w14:paraId="32C1B96D" w14:textId="324A4469" w:rsidR="0049484A" w:rsidRPr="00B03983" w:rsidRDefault="0049484A" w:rsidP="0049484A">
      <w:pPr>
        <w:spacing w:after="0" w:line="240" w:lineRule="auto"/>
        <w:rPr>
          <w:rFonts w:ascii="Times New Roman" w:hAnsi="Times New Roman"/>
          <w:sz w:val="20"/>
          <w:szCs w:val="20"/>
        </w:rPr>
      </w:pPr>
      <w:r w:rsidRPr="00B03983">
        <w:rPr>
          <w:rFonts w:ascii="Times New Roman" w:hAnsi="Times New Roman"/>
          <w:sz w:val="20"/>
          <w:szCs w:val="20"/>
        </w:rPr>
        <w:t>Percentage</w:t>
      </w:r>
      <w:r w:rsidRPr="00B03983">
        <w:rPr>
          <w:rFonts w:ascii="Times New Roman" w:hAnsi="Times New Roman"/>
          <w:sz w:val="20"/>
          <w:szCs w:val="20"/>
        </w:rPr>
        <w:tab/>
      </w:r>
      <w:r w:rsidRPr="00B03983">
        <w:rPr>
          <w:rFonts w:ascii="Times New Roman" w:hAnsi="Times New Roman"/>
          <w:sz w:val="20"/>
          <w:szCs w:val="20"/>
        </w:rPr>
        <w:tab/>
      </w:r>
      <w:r w:rsidRPr="00B03983">
        <w:rPr>
          <w:rFonts w:ascii="Times New Roman" w:hAnsi="Times New Roman"/>
          <w:sz w:val="20"/>
          <w:szCs w:val="20"/>
        </w:rPr>
        <w:tab/>
      </w:r>
      <w:r w:rsidRPr="00B03983">
        <w:rPr>
          <w:rFonts w:ascii="Times New Roman" w:hAnsi="Times New Roman"/>
          <w:sz w:val="20"/>
          <w:szCs w:val="20"/>
        </w:rPr>
        <w:tab/>
        <w:t xml:space="preserve">:  </w:t>
      </w:r>
      <w:r w:rsidRPr="00B03983">
        <w:rPr>
          <w:rFonts w:ascii="Times New Roman" w:hAnsi="Times New Roman"/>
          <w:sz w:val="20"/>
          <w:szCs w:val="20"/>
        </w:rPr>
        <w:tab/>
        <w:t>61</w:t>
      </w:r>
      <w:r w:rsidR="00A840F2" w:rsidRPr="00B03983">
        <w:rPr>
          <w:rFonts w:ascii="Times New Roman" w:hAnsi="Times New Roman"/>
          <w:sz w:val="20"/>
          <w:szCs w:val="20"/>
        </w:rPr>
        <w:t>% (</w:t>
      </w:r>
      <w:r w:rsidRPr="00B03983">
        <w:rPr>
          <w:rFonts w:ascii="Times New Roman" w:hAnsi="Times New Roman"/>
          <w:sz w:val="20"/>
          <w:szCs w:val="20"/>
        </w:rPr>
        <w:t>With First Class)</w:t>
      </w:r>
    </w:p>
    <w:p w14:paraId="2E306794" w14:textId="6AF97421" w:rsidR="0049484A" w:rsidRPr="00D655F2" w:rsidRDefault="0049484A" w:rsidP="00D655F2">
      <w:pPr>
        <w:spacing w:after="0" w:line="240" w:lineRule="auto"/>
        <w:rPr>
          <w:rFonts w:ascii="Times New Roman" w:hAnsi="Times New Roman"/>
          <w:sz w:val="20"/>
          <w:szCs w:val="20"/>
        </w:rPr>
      </w:pPr>
      <w:r w:rsidRPr="00B03983">
        <w:rPr>
          <w:rFonts w:ascii="Times New Roman" w:hAnsi="Times New Roman"/>
          <w:sz w:val="20"/>
          <w:szCs w:val="20"/>
        </w:rPr>
        <w:t>Batch</w:t>
      </w:r>
      <w:r w:rsidRPr="00B03983">
        <w:rPr>
          <w:rFonts w:ascii="Times New Roman" w:hAnsi="Times New Roman"/>
          <w:sz w:val="20"/>
          <w:szCs w:val="20"/>
        </w:rPr>
        <w:tab/>
      </w:r>
      <w:r w:rsidRPr="00B03983">
        <w:rPr>
          <w:rFonts w:ascii="Times New Roman" w:hAnsi="Times New Roman"/>
          <w:sz w:val="20"/>
          <w:szCs w:val="20"/>
        </w:rPr>
        <w:tab/>
      </w:r>
      <w:r w:rsidRPr="00B03983">
        <w:rPr>
          <w:rFonts w:ascii="Times New Roman" w:hAnsi="Times New Roman"/>
          <w:sz w:val="20"/>
          <w:szCs w:val="20"/>
        </w:rPr>
        <w:tab/>
      </w:r>
      <w:r w:rsidRPr="00B03983">
        <w:rPr>
          <w:rFonts w:ascii="Times New Roman" w:hAnsi="Times New Roman"/>
          <w:sz w:val="20"/>
          <w:szCs w:val="20"/>
        </w:rPr>
        <w:tab/>
      </w:r>
      <w:r w:rsidRPr="00B03983">
        <w:rPr>
          <w:rFonts w:ascii="Times New Roman" w:hAnsi="Times New Roman"/>
          <w:sz w:val="20"/>
          <w:szCs w:val="20"/>
        </w:rPr>
        <w:tab/>
        <w:t xml:space="preserve">:  </w:t>
      </w:r>
      <w:r w:rsidRPr="00B03983">
        <w:rPr>
          <w:rFonts w:ascii="Times New Roman" w:hAnsi="Times New Roman"/>
          <w:sz w:val="20"/>
          <w:szCs w:val="20"/>
        </w:rPr>
        <w:tab/>
        <w:t>1997-1998.</w:t>
      </w:r>
    </w:p>
    <w:p w14:paraId="12027023" w14:textId="77777777" w:rsidR="0049484A" w:rsidRPr="006E65CE" w:rsidRDefault="0049484A" w:rsidP="0049484A">
      <w:pPr>
        <w:pBdr>
          <w:bottom w:val="single" w:sz="4" w:space="1" w:color="auto"/>
        </w:pBdr>
        <w:jc w:val="both"/>
        <w:rPr>
          <w:rFonts w:ascii="Times New Roman" w:hAnsi="Times New Roman"/>
          <w:b/>
          <w:sz w:val="20"/>
          <w:szCs w:val="20"/>
          <w:bdr w:val="single" w:sz="4" w:space="0" w:color="auto"/>
        </w:rPr>
      </w:pPr>
      <w:r w:rsidRPr="004B1D55">
        <w:rPr>
          <w:rFonts w:ascii="Times New Roman" w:hAnsi="Times New Roman"/>
          <w:b/>
          <w:sz w:val="20"/>
          <w:szCs w:val="20"/>
          <w:bdr w:val="single" w:sz="4" w:space="0" w:color="auto"/>
        </w:rPr>
        <w:t xml:space="preserve">TECHNICAL QUALIFICATION </w:t>
      </w:r>
    </w:p>
    <w:p w14:paraId="02949A41" w14:textId="77777777" w:rsidR="0049484A" w:rsidRPr="007B7229" w:rsidRDefault="0049484A" w:rsidP="0049484A">
      <w:pPr>
        <w:pStyle w:val="ListParagraph"/>
        <w:widowControl w:val="0"/>
        <w:numPr>
          <w:ilvl w:val="0"/>
          <w:numId w:val="4"/>
        </w:numPr>
        <w:tabs>
          <w:tab w:val="left" w:pos="500"/>
          <w:tab w:val="left" w:pos="501"/>
        </w:tabs>
        <w:autoSpaceDE w:val="0"/>
        <w:autoSpaceDN w:val="0"/>
        <w:spacing w:before="111" w:after="0"/>
        <w:ind w:left="501" w:right="-283"/>
        <w:contextualSpacing w:val="0"/>
        <w:jc w:val="both"/>
        <w:rPr>
          <w:rFonts w:ascii="Times New Roman" w:hAnsi="Times New Roman" w:cs="Times New Roman"/>
        </w:rPr>
      </w:pPr>
      <w:r w:rsidRPr="007B7229">
        <w:rPr>
          <w:rFonts w:ascii="Times New Roman" w:hAnsi="Times New Roman" w:cs="Times New Roman"/>
        </w:rPr>
        <w:t xml:space="preserve">Diploma in </w:t>
      </w:r>
      <w:r w:rsidRPr="007B7229">
        <w:rPr>
          <w:rFonts w:ascii="Times New Roman" w:hAnsi="Times New Roman" w:cs="Times New Roman"/>
          <w:b/>
          <w:bCs/>
          <w:i/>
          <w:iCs/>
        </w:rPr>
        <w:t>Chemical Engineering</w:t>
      </w:r>
      <w:r w:rsidRPr="007B7229">
        <w:rPr>
          <w:rFonts w:ascii="Times New Roman" w:hAnsi="Times New Roman" w:cs="Times New Roman"/>
        </w:rPr>
        <w:t>. (1998 – 2001) Board of Technical Education. Tamil Nadu India.</w:t>
      </w:r>
    </w:p>
    <w:p w14:paraId="19EE512F" w14:textId="77777777" w:rsidR="0049484A" w:rsidRPr="007B7229" w:rsidRDefault="0049484A" w:rsidP="0049484A">
      <w:pPr>
        <w:pStyle w:val="ListParagraph"/>
        <w:widowControl w:val="0"/>
        <w:numPr>
          <w:ilvl w:val="0"/>
          <w:numId w:val="4"/>
        </w:numPr>
        <w:tabs>
          <w:tab w:val="left" w:pos="501"/>
          <w:tab w:val="left" w:pos="2794"/>
          <w:tab w:val="left" w:pos="4473"/>
        </w:tabs>
        <w:autoSpaceDE w:val="0"/>
        <w:autoSpaceDN w:val="0"/>
        <w:spacing w:before="57" w:after="0"/>
        <w:ind w:left="501" w:right="-283"/>
        <w:contextualSpacing w:val="0"/>
        <w:jc w:val="both"/>
        <w:rPr>
          <w:rFonts w:ascii="Times New Roman" w:hAnsi="Times New Roman" w:cs="Times New Roman"/>
        </w:rPr>
      </w:pPr>
      <w:r w:rsidRPr="007B7229">
        <w:rPr>
          <w:rFonts w:ascii="Times New Roman" w:hAnsi="Times New Roman" w:cs="Times New Roman"/>
        </w:rPr>
        <w:t xml:space="preserve">BACHELOR IN </w:t>
      </w:r>
      <w:r w:rsidRPr="007B7229">
        <w:rPr>
          <w:rFonts w:ascii="Times New Roman" w:hAnsi="Times New Roman" w:cs="Times New Roman"/>
          <w:b/>
          <w:bCs/>
          <w:i/>
          <w:iCs/>
        </w:rPr>
        <w:t>CHEMICAL Engineering</w:t>
      </w:r>
      <w:r w:rsidRPr="007B7229">
        <w:rPr>
          <w:rFonts w:ascii="Times New Roman" w:hAnsi="Times New Roman" w:cs="Times New Roman"/>
        </w:rPr>
        <w:t>. (2008 – 2011) St Joseph Institute JRN University India.</w:t>
      </w:r>
    </w:p>
    <w:p w14:paraId="66AD39F0" w14:textId="77777777" w:rsidR="0049484A" w:rsidRPr="007B7229" w:rsidRDefault="0049484A" w:rsidP="0049484A">
      <w:pPr>
        <w:pStyle w:val="Default"/>
        <w:numPr>
          <w:ilvl w:val="0"/>
          <w:numId w:val="4"/>
        </w:numPr>
        <w:spacing w:after="48" w:line="276" w:lineRule="auto"/>
        <w:ind w:left="501" w:right="-283"/>
        <w:jc w:val="both"/>
        <w:rPr>
          <w:rFonts w:ascii="Times New Roman" w:eastAsia="Calibri" w:hAnsi="Times New Roman" w:cs="Times New Roman"/>
          <w:color w:val="auto"/>
          <w:sz w:val="22"/>
          <w:szCs w:val="22"/>
          <w:lang w:val="en-IN" w:bidi="ta-IN"/>
        </w:rPr>
      </w:pPr>
      <w:r w:rsidRPr="007B7229">
        <w:rPr>
          <w:rFonts w:ascii="Times New Roman" w:eastAsia="Calibri" w:hAnsi="Times New Roman" w:cs="Times New Roman"/>
          <w:color w:val="auto"/>
          <w:sz w:val="22"/>
          <w:szCs w:val="22"/>
          <w:lang w:val="en-IN" w:bidi="ta-IN"/>
        </w:rPr>
        <w:t xml:space="preserve">Diploma in </w:t>
      </w:r>
      <w:r w:rsidRPr="007B7229">
        <w:rPr>
          <w:rFonts w:ascii="Times New Roman" w:eastAsia="Calibri" w:hAnsi="Times New Roman" w:cs="Times New Roman"/>
          <w:b/>
          <w:bCs/>
          <w:i/>
          <w:iCs/>
          <w:color w:val="auto"/>
          <w:sz w:val="22"/>
          <w:szCs w:val="22"/>
          <w:lang w:val="en-IN" w:bidi="ta-IN"/>
        </w:rPr>
        <w:t>Industrial Safety</w:t>
      </w:r>
      <w:r w:rsidRPr="007B7229">
        <w:rPr>
          <w:rFonts w:ascii="Times New Roman" w:eastAsia="Calibri" w:hAnsi="Times New Roman" w:cs="Times New Roman"/>
          <w:color w:val="auto"/>
          <w:sz w:val="22"/>
          <w:szCs w:val="22"/>
          <w:lang w:val="en-IN" w:bidi="ta-IN"/>
        </w:rPr>
        <w:t xml:space="preserve">.  </w:t>
      </w:r>
      <w:r>
        <w:rPr>
          <w:rFonts w:ascii="Times New Roman" w:eastAsia="Calibri" w:hAnsi="Times New Roman" w:cs="Times New Roman"/>
          <w:color w:val="auto"/>
          <w:sz w:val="22"/>
          <w:szCs w:val="22"/>
          <w:lang w:val="en-IN" w:bidi="ta-IN"/>
        </w:rPr>
        <w:t>(</w:t>
      </w:r>
      <w:r w:rsidRPr="007B7229">
        <w:rPr>
          <w:rFonts w:ascii="Times New Roman" w:eastAsia="Calibri" w:hAnsi="Times New Roman" w:cs="Times New Roman"/>
          <w:color w:val="auto"/>
          <w:sz w:val="22"/>
          <w:szCs w:val="22"/>
          <w:lang w:val="en-IN" w:bidi="ta-IN"/>
        </w:rPr>
        <w:t>2008</w:t>
      </w:r>
      <w:r>
        <w:rPr>
          <w:rFonts w:ascii="Times New Roman" w:eastAsia="Calibri" w:hAnsi="Times New Roman" w:cs="Times New Roman"/>
          <w:color w:val="auto"/>
          <w:sz w:val="22"/>
          <w:szCs w:val="22"/>
          <w:lang w:val="en-IN" w:bidi="ta-IN"/>
        </w:rPr>
        <w:t xml:space="preserve"> – 2009) </w:t>
      </w:r>
      <w:r w:rsidRPr="007B7229">
        <w:rPr>
          <w:rFonts w:ascii="Times New Roman" w:eastAsia="Calibri" w:hAnsi="Times New Roman" w:cs="Times New Roman"/>
          <w:color w:val="auto"/>
          <w:sz w:val="22"/>
          <w:szCs w:val="22"/>
          <w:lang w:val="en-IN" w:bidi="ta-IN"/>
        </w:rPr>
        <w:t>Annamalai University Tamil Nadu</w:t>
      </w:r>
    </w:p>
    <w:p w14:paraId="1E949012" w14:textId="77777777" w:rsidR="0049484A" w:rsidRPr="007B7229" w:rsidRDefault="0049484A" w:rsidP="0049484A">
      <w:pPr>
        <w:pStyle w:val="ListParagraph"/>
        <w:widowControl w:val="0"/>
        <w:numPr>
          <w:ilvl w:val="0"/>
          <w:numId w:val="4"/>
        </w:numPr>
        <w:tabs>
          <w:tab w:val="left" w:pos="501"/>
        </w:tabs>
        <w:autoSpaceDE w:val="0"/>
        <w:autoSpaceDN w:val="0"/>
        <w:spacing w:before="49" w:after="0"/>
        <w:ind w:left="501" w:right="-283"/>
        <w:contextualSpacing w:val="0"/>
        <w:jc w:val="both"/>
        <w:rPr>
          <w:rFonts w:ascii="Times New Roman" w:hAnsi="Times New Roman" w:cs="Times New Roman"/>
        </w:rPr>
      </w:pPr>
      <w:r w:rsidRPr="007B7229">
        <w:rPr>
          <w:rFonts w:ascii="Times New Roman" w:hAnsi="Times New Roman" w:cs="Times New Roman"/>
        </w:rPr>
        <w:t xml:space="preserve">Citified Professional </w:t>
      </w:r>
      <w:r w:rsidRPr="007B7229">
        <w:rPr>
          <w:rFonts w:ascii="Times New Roman" w:hAnsi="Times New Roman" w:cs="Times New Roman"/>
          <w:b/>
          <w:bCs/>
          <w:i/>
          <w:iCs/>
        </w:rPr>
        <w:t>NEBOSH IGC</w:t>
      </w:r>
      <w:r w:rsidRPr="007B7229">
        <w:rPr>
          <w:rFonts w:ascii="Times New Roman" w:hAnsi="Times New Roman" w:cs="Times New Roman"/>
        </w:rPr>
        <w:t xml:space="preserve"> </w:t>
      </w:r>
      <w:r>
        <w:rPr>
          <w:rFonts w:ascii="Times New Roman" w:hAnsi="Times New Roman" w:cs="Times New Roman"/>
        </w:rPr>
        <w:t>(</w:t>
      </w:r>
      <w:r w:rsidRPr="000175A7">
        <w:rPr>
          <w:rFonts w:ascii="Times New Roman" w:hAnsi="Times New Roman" w:cs="Times New Roman"/>
          <w:b/>
          <w:bCs/>
        </w:rPr>
        <w:t xml:space="preserve">2015) </w:t>
      </w:r>
      <w:r w:rsidRPr="007B7229">
        <w:rPr>
          <w:rFonts w:ascii="Times New Roman" w:hAnsi="Times New Roman" w:cs="Times New Roman"/>
        </w:rPr>
        <w:t>(Occupational health and safety)</w:t>
      </w:r>
    </w:p>
    <w:p w14:paraId="72673736" w14:textId="584D9047" w:rsidR="008D2052" w:rsidRDefault="0049484A" w:rsidP="004E00B6">
      <w:pPr>
        <w:pStyle w:val="ListParagraph"/>
        <w:widowControl w:val="0"/>
        <w:numPr>
          <w:ilvl w:val="0"/>
          <w:numId w:val="4"/>
        </w:numPr>
        <w:tabs>
          <w:tab w:val="left" w:pos="501"/>
        </w:tabs>
        <w:autoSpaceDE w:val="0"/>
        <w:autoSpaceDN w:val="0"/>
        <w:spacing w:before="48" w:after="0"/>
        <w:ind w:left="501" w:right="-283"/>
        <w:contextualSpacing w:val="0"/>
        <w:jc w:val="both"/>
        <w:rPr>
          <w:rFonts w:ascii="Times New Roman" w:hAnsi="Times New Roman" w:cs="Times New Roman"/>
        </w:rPr>
      </w:pPr>
      <w:r w:rsidRPr="007B7229">
        <w:rPr>
          <w:rFonts w:ascii="Times New Roman" w:hAnsi="Times New Roman" w:cs="Times New Roman"/>
        </w:rPr>
        <w:t xml:space="preserve">International Certificate </w:t>
      </w:r>
      <w:r w:rsidRPr="007B7229">
        <w:rPr>
          <w:rFonts w:ascii="Times New Roman" w:hAnsi="Times New Roman" w:cs="Times New Roman"/>
          <w:b/>
          <w:bCs/>
        </w:rPr>
        <w:t>NEBOSH</w:t>
      </w:r>
      <w:r>
        <w:rPr>
          <w:rFonts w:ascii="Times New Roman" w:hAnsi="Times New Roman" w:cs="Times New Roman"/>
          <w:b/>
          <w:bCs/>
        </w:rPr>
        <w:t xml:space="preserve"> EC (2018) </w:t>
      </w:r>
      <w:r w:rsidRPr="007B7229">
        <w:rPr>
          <w:rFonts w:ascii="Times New Roman" w:hAnsi="Times New Roman" w:cs="Times New Roman"/>
          <w:b/>
          <w:bCs/>
        </w:rPr>
        <w:t>in Environmental Industrial Hygiene Management</w:t>
      </w:r>
      <w:r w:rsidRPr="007B7229">
        <w:rPr>
          <w:rFonts w:ascii="Times New Roman" w:hAnsi="Times New Roman" w:cs="Times New Roman"/>
        </w:rPr>
        <w:t>.</w:t>
      </w:r>
    </w:p>
    <w:p w14:paraId="32A4C923" w14:textId="7A1455CF" w:rsidR="00D6577C" w:rsidRDefault="00D6577C" w:rsidP="004E00B6">
      <w:pPr>
        <w:pStyle w:val="ListParagraph"/>
        <w:widowControl w:val="0"/>
        <w:numPr>
          <w:ilvl w:val="0"/>
          <w:numId w:val="4"/>
        </w:numPr>
        <w:tabs>
          <w:tab w:val="left" w:pos="501"/>
        </w:tabs>
        <w:autoSpaceDE w:val="0"/>
        <w:autoSpaceDN w:val="0"/>
        <w:spacing w:before="48" w:after="0"/>
        <w:ind w:left="501" w:right="-283"/>
        <w:contextualSpacing w:val="0"/>
        <w:jc w:val="both"/>
        <w:rPr>
          <w:rFonts w:ascii="Times New Roman" w:hAnsi="Times New Roman" w:cs="Times New Roman"/>
        </w:rPr>
      </w:pPr>
      <w:r>
        <w:rPr>
          <w:rFonts w:ascii="Times New Roman" w:hAnsi="Times New Roman" w:cs="Times New Roman"/>
        </w:rPr>
        <w:t>IOSH Managing safely 2014</w:t>
      </w:r>
    </w:p>
    <w:p w14:paraId="389F1883" w14:textId="3C058212" w:rsidR="00166202" w:rsidRDefault="00166202" w:rsidP="004E00B6">
      <w:pPr>
        <w:pStyle w:val="Default"/>
        <w:rPr>
          <w:rFonts w:asciiTheme="majorBidi" w:hAnsiTheme="majorBidi" w:cstheme="majorBidi"/>
          <w:color w:val="auto"/>
          <w:sz w:val="22"/>
          <w:szCs w:val="22"/>
        </w:rPr>
      </w:pPr>
    </w:p>
    <w:p w14:paraId="3A5BC7BA" w14:textId="6E0A0694" w:rsidR="007A6E7B" w:rsidRDefault="007A6E7B" w:rsidP="004E00B6">
      <w:pPr>
        <w:pStyle w:val="Default"/>
        <w:rPr>
          <w:rFonts w:asciiTheme="majorBidi" w:hAnsiTheme="majorBidi" w:cstheme="majorBidi"/>
          <w:color w:val="auto"/>
          <w:sz w:val="22"/>
          <w:szCs w:val="22"/>
        </w:rPr>
      </w:pPr>
    </w:p>
    <w:p w14:paraId="11AB5E12" w14:textId="76448737" w:rsidR="007A6E7B" w:rsidRDefault="007A6E7B" w:rsidP="004E00B6">
      <w:pPr>
        <w:pStyle w:val="Default"/>
        <w:rPr>
          <w:rFonts w:asciiTheme="majorBidi" w:hAnsiTheme="majorBidi" w:cstheme="majorBidi"/>
          <w:color w:val="auto"/>
          <w:sz w:val="22"/>
          <w:szCs w:val="22"/>
        </w:rPr>
      </w:pPr>
    </w:p>
    <w:p w14:paraId="3E044F67" w14:textId="77777777" w:rsidR="007A6E7B" w:rsidRDefault="007A6E7B" w:rsidP="004E00B6">
      <w:pPr>
        <w:pStyle w:val="Default"/>
        <w:rPr>
          <w:rFonts w:asciiTheme="majorBidi" w:hAnsiTheme="majorBidi" w:cstheme="majorBidi"/>
          <w:color w:val="auto"/>
          <w:sz w:val="22"/>
          <w:szCs w:val="22"/>
        </w:rPr>
      </w:pPr>
    </w:p>
    <w:p w14:paraId="2B3E4B23" w14:textId="77777777" w:rsidR="00166202" w:rsidRPr="00A840F2" w:rsidRDefault="00166202" w:rsidP="004E00B6">
      <w:pPr>
        <w:pStyle w:val="Default"/>
        <w:rPr>
          <w:rFonts w:asciiTheme="majorBidi" w:hAnsiTheme="majorBidi" w:cstheme="majorBidi"/>
          <w:color w:val="auto"/>
          <w:sz w:val="22"/>
          <w:szCs w:val="22"/>
        </w:rPr>
      </w:pPr>
    </w:p>
    <w:p w14:paraId="4E0883DF" w14:textId="365B41C2" w:rsidR="004A077A" w:rsidRPr="00A840F2" w:rsidRDefault="00781127" w:rsidP="00553129">
      <w:pPr>
        <w:spacing w:before="80" w:line="240" w:lineRule="exact"/>
        <w:jc w:val="both"/>
        <w:rPr>
          <w:rFonts w:asciiTheme="majorBidi" w:hAnsiTheme="majorBidi" w:cstheme="majorBidi"/>
          <w:b/>
          <w:bCs/>
          <w:i/>
          <w:iCs/>
          <w:color w:val="0070C0"/>
          <w:u w:val="double"/>
        </w:rPr>
      </w:pPr>
      <w:r w:rsidRPr="00A840F2">
        <w:rPr>
          <w:rFonts w:asciiTheme="majorBidi" w:hAnsiTheme="majorBidi" w:cstheme="majorBidi"/>
          <w:b/>
          <w:bCs/>
          <w:i/>
          <w:iCs/>
          <w:color w:val="0070C0"/>
          <w:u w:val="double"/>
        </w:rPr>
        <w:t>Exper</w:t>
      </w:r>
      <w:r w:rsidRPr="00A840F2">
        <w:rPr>
          <w:rFonts w:asciiTheme="majorBidi" w:hAnsiTheme="majorBidi" w:cstheme="majorBidi"/>
          <w:i/>
          <w:iCs/>
          <w:color w:val="0070C0"/>
          <w:u w:val="double"/>
        </w:rPr>
        <w:t>ie</w:t>
      </w:r>
      <w:r w:rsidRPr="00A840F2">
        <w:rPr>
          <w:rFonts w:asciiTheme="majorBidi" w:hAnsiTheme="majorBidi" w:cstheme="majorBidi"/>
          <w:b/>
          <w:bCs/>
          <w:i/>
          <w:iCs/>
          <w:color w:val="0070C0"/>
          <w:u w:val="double"/>
        </w:rPr>
        <w:t>nce Portfolio:</w:t>
      </w:r>
    </w:p>
    <w:p w14:paraId="17F8BE5D" w14:textId="1DE2666C" w:rsidR="00781127" w:rsidRPr="00A840F2" w:rsidRDefault="00781127" w:rsidP="00414EC0">
      <w:pPr>
        <w:pStyle w:val="ListParagraph"/>
        <w:numPr>
          <w:ilvl w:val="0"/>
          <w:numId w:val="6"/>
        </w:numPr>
        <w:spacing w:before="80" w:after="0" w:line="240" w:lineRule="exact"/>
        <w:jc w:val="both"/>
        <w:rPr>
          <w:rFonts w:asciiTheme="majorBidi" w:hAnsiTheme="majorBidi" w:cstheme="majorBidi"/>
          <w:b/>
          <w:bCs/>
          <w:i/>
          <w:iCs/>
          <w:color w:val="000000"/>
        </w:rPr>
      </w:pPr>
      <w:proofErr w:type="gramStart"/>
      <w:r w:rsidRPr="00A840F2">
        <w:rPr>
          <w:rFonts w:asciiTheme="majorBidi" w:hAnsiTheme="majorBidi" w:cstheme="majorBidi"/>
          <w:b/>
          <w:bCs/>
          <w:i/>
          <w:iCs/>
          <w:color w:val="000000"/>
        </w:rPr>
        <w:t xml:space="preserve">SABIC  </w:t>
      </w:r>
      <w:r w:rsidR="004A077A" w:rsidRPr="00A840F2">
        <w:rPr>
          <w:rFonts w:asciiTheme="majorBidi" w:hAnsiTheme="majorBidi" w:cstheme="majorBidi"/>
          <w:b/>
          <w:bCs/>
          <w:i/>
          <w:iCs/>
          <w:color w:val="000000"/>
        </w:rPr>
        <w:t>-</w:t>
      </w:r>
      <w:proofErr w:type="gramEnd"/>
      <w:r w:rsidR="004A077A" w:rsidRPr="00A840F2">
        <w:rPr>
          <w:rFonts w:asciiTheme="majorBidi" w:hAnsiTheme="majorBidi" w:cstheme="majorBidi"/>
          <w:b/>
          <w:bCs/>
          <w:i/>
          <w:iCs/>
          <w:color w:val="000000"/>
        </w:rPr>
        <w:t xml:space="preserve">  </w:t>
      </w:r>
      <w:r w:rsidR="004A077A" w:rsidRPr="00A840F2">
        <w:rPr>
          <w:rFonts w:asciiTheme="majorBidi" w:hAnsiTheme="majorBidi" w:cstheme="majorBidi"/>
          <w:i/>
          <w:iCs/>
          <w:color w:val="4D5156"/>
          <w:sz w:val="21"/>
          <w:szCs w:val="21"/>
          <w:shd w:val="clear" w:color="auto" w:fill="FFFFFF"/>
        </w:rPr>
        <w:t>Saudi Basic Industries Corporation</w:t>
      </w:r>
      <w:r w:rsidR="004A077A" w:rsidRPr="00A840F2">
        <w:rPr>
          <w:rFonts w:asciiTheme="majorBidi" w:hAnsiTheme="majorBidi" w:cstheme="majorBidi"/>
          <w:b/>
          <w:i/>
          <w:iCs/>
        </w:rPr>
        <w:t xml:space="preserve">     </w:t>
      </w:r>
      <w:r w:rsidRPr="00A840F2">
        <w:rPr>
          <w:rFonts w:asciiTheme="majorBidi" w:hAnsiTheme="majorBidi" w:cstheme="majorBidi"/>
          <w:b/>
          <w:i/>
          <w:iCs/>
        </w:rPr>
        <w:t xml:space="preserve">  </w:t>
      </w:r>
      <w:r w:rsidR="004A077A" w:rsidRPr="00A840F2">
        <w:rPr>
          <w:rFonts w:asciiTheme="majorBidi" w:hAnsiTheme="majorBidi" w:cstheme="majorBidi"/>
          <w:b/>
          <w:i/>
          <w:iCs/>
        </w:rPr>
        <w:t xml:space="preserve">    </w:t>
      </w:r>
      <w:r w:rsidR="00D3622A" w:rsidRPr="00A840F2">
        <w:rPr>
          <w:rFonts w:asciiTheme="majorBidi" w:hAnsiTheme="majorBidi" w:cstheme="majorBidi"/>
          <w:b/>
          <w:i/>
          <w:iCs/>
        </w:rPr>
        <w:t xml:space="preserve">           </w:t>
      </w:r>
      <w:r w:rsidRPr="00A840F2">
        <w:rPr>
          <w:rFonts w:asciiTheme="majorBidi" w:hAnsiTheme="majorBidi" w:cstheme="majorBidi"/>
          <w:b/>
          <w:i/>
          <w:iCs/>
          <w:color w:val="002060"/>
        </w:rPr>
        <w:t xml:space="preserve">From </w:t>
      </w:r>
      <w:r w:rsidR="004A077A" w:rsidRPr="00A840F2">
        <w:rPr>
          <w:rFonts w:asciiTheme="majorBidi" w:hAnsiTheme="majorBidi" w:cstheme="majorBidi"/>
          <w:b/>
          <w:i/>
          <w:iCs/>
          <w:color w:val="002060"/>
        </w:rPr>
        <w:t xml:space="preserve">March 2017 </w:t>
      </w:r>
      <w:r w:rsidRPr="00A840F2">
        <w:rPr>
          <w:rFonts w:asciiTheme="majorBidi" w:hAnsiTheme="majorBidi" w:cstheme="majorBidi"/>
          <w:b/>
          <w:i/>
          <w:iCs/>
          <w:color w:val="002060"/>
        </w:rPr>
        <w:t xml:space="preserve">to </w:t>
      </w:r>
      <w:r w:rsidR="0045705A">
        <w:rPr>
          <w:rFonts w:asciiTheme="majorBidi" w:hAnsiTheme="majorBidi" w:cstheme="majorBidi"/>
          <w:b/>
          <w:i/>
          <w:iCs/>
          <w:color w:val="002060"/>
        </w:rPr>
        <w:t>March</w:t>
      </w:r>
      <w:r w:rsidR="004A077A" w:rsidRPr="00A840F2">
        <w:rPr>
          <w:rFonts w:asciiTheme="majorBidi" w:hAnsiTheme="majorBidi" w:cstheme="majorBidi"/>
          <w:b/>
          <w:i/>
          <w:iCs/>
          <w:color w:val="002060"/>
        </w:rPr>
        <w:t xml:space="preserve"> 2020 </w:t>
      </w:r>
    </w:p>
    <w:p w14:paraId="79052693" w14:textId="77777777" w:rsidR="00D3622A" w:rsidRPr="00A840F2" w:rsidRDefault="00D3622A" w:rsidP="00D3622A">
      <w:pPr>
        <w:pStyle w:val="ListParagraph"/>
        <w:spacing w:before="80" w:after="0" w:line="240" w:lineRule="exact"/>
        <w:jc w:val="both"/>
        <w:rPr>
          <w:rFonts w:asciiTheme="majorBidi" w:hAnsiTheme="majorBidi" w:cstheme="majorBidi"/>
          <w:b/>
          <w:bCs/>
          <w:i/>
          <w:iCs/>
          <w:color w:val="000000"/>
          <w:sz w:val="10"/>
          <w:szCs w:val="10"/>
        </w:rPr>
      </w:pPr>
    </w:p>
    <w:p w14:paraId="1EBAED5F" w14:textId="24E127C8" w:rsidR="00781127" w:rsidRPr="00A840F2" w:rsidRDefault="00D3622A" w:rsidP="00232D07">
      <w:pPr>
        <w:spacing w:line="240" w:lineRule="auto"/>
        <w:rPr>
          <w:rFonts w:asciiTheme="majorBidi" w:hAnsiTheme="majorBidi" w:cstheme="majorBidi"/>
          <w:sz w:val="24"/>
          <w:szCs w:val="24"/>
        </w:rPr>
      </w:pPr>
      <w:r w:rsidRPr="00A840F2">
        <w:rPr>
          <w:rFonts w:asciiTheme="majorBidi" w:hAnsiTheme="majorBidi" w:cstheme="majorBidi"/>
          <w:color w:val="4D5156"/>
          <w:sz w:val="21"/>
          <w:szCs w:val="21"/>
          <w:shd w:val="clear" w:color="auto" w:fill="FFFFFF"/>
        </w:rPr>
        <w:t xml:space="preserve">Saudi Arabian multinational chemical manufacturing company, and a subsidiary of the </w:t>
      </w:r>
      <w:r w:rsidR="00553129" w:rsidRPr="00A840F2">
        <w:rPr>
          <w:rFonts w:asciiTheme="majorBidi" w:hAnsiTheme="majorBidi" w:cstheme="majorBidi"/>
          <w:b/>
          <w:bCs/>
          <w:i/>
          <w:iCs/>
          <w:color w:val="4D5156"/>
          <w:shd w:val="clear" w:color="auto" w:fill="FFFFFF"/>
        </w:rPr>
        <w:t xml:space="preserve">State-Owned Petroleum and Natural Gas Company </w:t>
      </w:r>
      <w:r w:rsidRPr="00A840F2">
        <w:rPr>
          <w:rFonts w:asciiTheme="majorBidi" w:hAnsiTheme="majorBidi" w:cstheme="majorBidi"/>
          <w:b/>
          <w:bCs/>
          <w:i/>
          <w:iCs/>
          <w:color w:val="4D5156"/>
          <w:shd w:val="clear" w:color="auto" w:fill="FFFFFF"/>
        </w:rPr>
        <w:t>Saudi Aramco</w:t>
      </w:r>
      <w:r w:rsidR="00553129" w:rsidRPr="00A840F2">
        <w:rPr>
          <w:rFonts w:asciiTheme="majorBidi" w:hAnsiTheme="majorBidi" w:cstheme="majorBidi"/>
          <w:b/>
          <w:bCs/>
          <w:i/>
          <w:iCs/>
          <w:color w:val="4D5156"/>
          <w:shd w:val="clear" w:color="auto" w:fill="FFFFFF"/>
        </w:rPr>
        <w:t>.</w:t>
      </w:r>
      <w:r w:rsidR="00553129" w:rsidRPr="00A840F2">
        <w:rPr>
          <w:rFonts w:asciiTheme="majorBidi" w:hAnsiTheme="majorBidi" w:cstheme="majorBidi"/>
          <w:color w:val="4D5156"/>
          <w:shd w:val="clear" w:color="auto" w:fill="FFFFFF"/>
        </w:rPr>
        <w:t> </w:t>
      </w:r>
    </w:p>
    <w:p w14:paraId="4273965F" w14:textId="6823F469" w:rsidR="00D3622A" w:rsidRPr="00A840F2" w:rsidRDefault="006365AE" w:rsidP="00232D07">
      <w:pPr>
        <w:spacing w:line="240" w:lineRule="auto"/>
        <w:rPr>
          <w:rFonts w:asciiTheme="majorBidi" w:hAnsiTheme="majorBidi" w:cstheme="majorBidi"/>
          <w:i/>
          <w:iCs/>
          <w:color w:val="000000"/>
          <w:sz w:val="20"/>
          <w:szCs w:val="20"/>
        </w:rPr>
      </w:pPr>
      <w:r w:rsidRPr="00A840F2">
        <w:rPr>
          <w:rFonts w:asciiTheme="majorBidi" w:hAnsiTheme="majorBidi" w:cstheme="majorBidi"/>
          <w:b/>
          <w:bCs/>
          <w:i/>
          <w:iCs/>
          <w:color w:val="002060"/>
        </w:rPr>
        <w:t>DESIGNATION</w:t>
      </w:r>
      <w:r w:rsidR="00D3622A" w:rsidRPr="00A840F2">
        <w:rPr>
          <w:rFonts w:asciiTheme="majorBidi" w:hAnsiTheme="majorBidi" w:cstheme="majorBidi"/>
          <w:b/>
          <w:bCs/>
          <w:i/>
          <w:iCs/>
          <w:color w:val="000000"/>
        </w:rPr>
        <w:t xml:space="preserve">: SAFETY ENGINEER – </w:t>
      </w:r>
      <w:r w:rsidRPr="00A840F2">
        <w:rPr>
          <w:rFonts w:asciiTheme="majorBidi" w:hAnsiTheme="majorBidi" w:cstheme="majorBidi"/>
          <w:b/>
          <w:bCs/>
          <w:i/>
          <w:iCs/>
          <w:color w:val="000000"/>
        </w:rPr>
        <w:t xml:space="preserve">  </w:t>
      </w:r>
      <w:r w:rsidR="00D3622A" w:rsidRPr="00A840F2">
        <w:rPr>
          <w:rFonts w:asciiTheme="majorBidi" w:hAnsiTheme="majorBidi" w:cstheme="majorBidi"/>
          <w:i/>
          <w:iCs/>
          <w:color w:val="000000"/>
          <w:sz w:val="20"/>
          <w:szCs w:val="20"/>
        </w:rPr>
        <w:t xml:space="preserve">Engineering and Project Management MEGA PROJECT </w:t>
      </w:r>
    </w:p>
    <w:p w14:paraId="6B1E01F4" w14:textId="793DF016" w:rsidR="00781127" w:rsidRPr="00A840F2" w:rsidRDefault="00781127" w:rsidP="009A5E68">
      <w:pPr>
        <w:pStyle w:val="ListParagraph"/>
        <w:spacing w:after="0"/>
        <w:ind w:left="360"/>
        <w:rPr>
          <w:rFonts w:asciiTheme="majorBidi" w:hAnsiTheme="majorBidi" w:cstheme="majorBidi"/>
          <w:sz w:val="10"/>
          <w:szCs w:val="10"/>
        </w:rPr>
      </w:pPr>
    </w:p>
    <w:p w14:paraId="7F5BE9AA" w14:textId="042008DC" w:rsidR="00232D07" w:rsidRPr="00A840F2" w:rsidRDefault="00D3622A" w:rsidP="00D3622A">
      <w:pPr>
        <w:rPr>
          <w:rFonts w:asciiTheme="majorBidi" w:hAnsiTheme="majorBidi" w:cstheme="majorBidi"/>
          <w:b/>
          <w:bCs/>
          <w:i/>
          <w:iCs/>
          <w:color w:val="4F81BD" w:themeColor="accent1"/>
          <w:u w:val="double" w:color="1F497D" w:themeColor="text2"/>
        </w:rPr>
      </w:pPr>
      <w:r w:rsidRPr="00A840F2">
        <w:rPr>
          <w:rFonts w:asciiTheme="majorBidi" w:hAnsiTheme="majorBidi" w:cstheme="majorBidi"/>
          <w:b/>
          <w:bCs/>
          <w:i/>
          <w:iCs/>
          <w:color w:val="4F81BD" w:themeColor="accent1"/>
          <w:u w:val="double" w:color="1F497D" w:themeColor="text2"/>
        </w:rPr>
        <w:t xml:space="preserve">Job Description /Roles and Responsibility: </w:t>
      </w:r>
    </w:p>
    <w:p w14:paraId="4B728D91" w14:textId="0DD1ACB0" w:rsidR="00815E3A" w:rsidRPr="00A840F2" w:rsidRDefault="00815E3A" w:rsidP="00D3622A">
      <w:pPr>
        <w:rPr>
          <w:rFonts w:asciiTheme="majorBidi" w:hAnsiTheme="majorBidi" w:cstheme="majorBidi"/>
          <w:b/>
          <w:bCs/>
          <w:i/>
          <w:iCs/>
          <w:color w:val="4F81BD" w:themeColor="accent1"/>
          <w:u w:val="double"/>
        </w:rPr>
      </w:pPr>
      <w:r w:rsidRPr="00A840F2">
        <w:rPr>
          <w:rFonts w:asciiTheme="majorBidi" w:hAnsiTheme="majorBidi" w:cstheme="majorBidi"/>
          <w:b/>
          <w:bCs/>
          <w:i/>
          <w:iCs/>
          <w:color w:val="4F81BD" w:themeColor="accent1"/>
          <w:u w:val="double"/>
        </w:rPr>
        <w:t>Projects Engineering: Basic Design</w:t>
      </w:r>
      <w:r w:rsidR="00BF1989" w:rsidRPr="00A840F2">
        <w:rPr>
          <w:rFonts w:asciiTheme="majorBidi" w:hAnsiTheme="majorBidi" w:cstheme="majorBidi"/>
          <w:b/>
          <w:bCs/>
          <w:i/>
          <w:iCs/>
          <w:color w:val="4F81BD" w:themeColor="accent1"/>
          <w:u w:val="double"/>
        </w:rPr>
        <w:t xml:space="preserve"> and Detailed Design Engineering</w:t>
      </w:r>
    </w:p>
    <w:p w14:paraId="66A372B4" w14:textId="24741EA8" w:rsidR="0039034B" w:rsidRPr="00A840F2" w:rsidRDefault="00AD3632" w:rsidP="00414EC0">
      <w:pPr>
        <w:pStyle w:val="ListParagraph"/>
        <w:numPr>
          <w:ilvl w:val="0"/>
          <w:numId w:val="7"/>
        </w:numPr>
        <w:spacing w:after="0"/>
        <w:jc w:val="both"/>
        <w:rPr>
          <w:rFonts w:asciiTheme="majorBidi" w:hAnsiTheme="majorBidi" w:cstheme="majorBidi"/>
          <w:color w:val="000000" w:themeColor="text1"/>
          <w:spacing w:val="-3"/>
          <w:sz w:val="21"/>
          <w:szCs w:val="21"/>
          <w:shd w:val="clear" w:color="auto" w:fill="FFFFFF"/>
        </w:rPr>
      </w:pPr>
      <w:r w:rsidRPr="00A840F2">
        <w:rPr>
          <w:rFonts w:asciiTheme="majorBidi" w:hAnsiTheme="majorBidi" w:cstheme="majorBidi"/>
          <w:color w:val="000000" w:themeColor="text1"/>
          <w:spacing w:val="-3"/>
          <w:sz w:val="21"/>
          <w:szCs w:val="21"/>
          <w:shd w:val="clear" w:color="auto" w:fill="FFFFFF"/>
        </w:rPr>
        <w:t xml:space="preserve">Conducted </w:t>
      </w:r>
      <w:r w:rsidR="0039034B" w:rsidRPr="00A840F2">
        <w:rPr>
          <w:rFonts w:asciiTheme="majorBidi" w:hAnsiTheme="majorBidi" w:cstheme="majorBidi"/>
          <w:color w:val="000000" w:themeColor="text1"/>
          <w:spacing w:val="-3"/>
          <w:sz w:val="21"/>
          <w:szCs w:val="21"/>
          <w:shd w:val="clear" w:color="auto" w:fill="FFFFFF"/>
        </w:rPr>
        <w:t xml:space="preserve">EHS Review for New, Modified and DBN projects. </w:t>
      </w:r>
    </w:p>
    <w:p w14:paraId="277448B2" w14:textId="2019E39C" w:rsidR="0039034B" w:rsidRPr="00A840F2" w:rsidRDefault="00AD3632" w:rsidP="00414EC0">
      <w:pPr>
        <w:pStyle w:val="ListParagraph"/>
        <w:numPr>
          <w:ilvl w:val="0"/>
          <w:numId w:val="7"/>
        </w:numPr>
        <w:spacing w:after="0"/>
        <w:jc w:val="both"/>
        <w:rPr>
          <w:rFonts w:asciiTheme="majorBidi" w:hAnsiTheme="majorBidi" w:cstheme="majorBidi"/>
          <w:color w:val="000000" w:themeColor="text1"/>
          <w:spacing w:val="-3"/>
          <w:sz w:val="21"/>
          <w:szCs w:val="21"/>
          <w:shd w:val="clear" w:color="auto" w:fill="FFFFFF"/>
        </w:rPr>
      </w:pPr>
      <w:r w:rsidRPr="00A840F2">
        <w:rPr>
          <w:rFonts w:asciiTheme="majorBidi" w:hAnsiTheme="majorBidi" w:cstheme="majorBidi"/>
          <w:color w:val="000000" w:themeColor="text1"/>
          <w:spacing w:val="-3"/>
          <w:sz w:val="21"/>
          <w:szCs w:val="21"/>
          <w:shd w:val="clear" w:color="auto" w:fill="FFFFFF"/>
        </w:rPr>
        <w:t>Reviewed HCIS</w:t>
      </w:r>
      <w:r w:rsidR="00A81985" w:rsidRPr="00A840F2">
        <w:rPr>
          <w:rFonts w:asciiTheme="majorBidi" w:hAnsiTheme="majorBidi" w:cstheme="majorBidi"/>
          <w:color w:val="000000" w:themeColor="text1"/>
          <w:spacing w:val="-3"/>
          <w:sz w:val="21"/>
          <w:szCs w:val="21"/>
          <w:shd w:val="clear" w:color="auto" w:fill="FFFFFF"/>
        </w:rPr>
        <w:t xml:space="preserve"> 2017 Packages</w:t>
      </w:r>
      <w:r w:rsidR="0039034B" w:rsidRPr="00A840F2">
        <w:rPr>
          <w:rFonts w:asciiTheme="majorBidi" w:hAnsiTheme="majorBidi" w:cstheme="majorBidi"/>
          <w:color w:val="000000" w:themeColor="text1"/>
          <w:spacing w:val="-3"/>
          <w:sz w:val="21"/>
          <w:szCs w:val="21"/>
          <w:shd w:val="clear" w:color="auto" w:fill="FFFFFF"/>
        </w:rPr>
        <w:t xml:space="preserve"> </w:t>
      </w:r>
      <w:r w:rsidRPr="00A840F2">
        <w:rPr>
          <w:rFonts w:asciiTheme="majorBidi" w:hAnsiTheme="majorBidi" w:cstheme="majorBidi"/>
          <w:color w:val="000000" w:themeColor="text1"/>
          <w:spacing w:val="-3"/>
          <w:sz w:val="21"/>
          <w:szCs w:val="21"/>
          <w:shd w:val="clear" w:color="auto" w:fill="FFFFFF"/>
        </w:rPr>
        <w:t xml:space="preserve">SAF 04 </w:t>
      </w:r>
      <w:r w:rsidR="0039034B" w:rsidRPr="00A840F2">
        <w:rPr>
          <w:rFonts w:asciiTheme="majorBidi" w:hAnsiTheme="majorBidi" w:cstheme="majorBidi"/>
          <w:color w:val="000000" w:themeColor="text1"/>
          <w:spacing w:val="-3"/>
          <w:sz w:val="21"/>
          <w:szCs w:val="21"/>
          <w:shd w:val="clear" w:color="auto" w:fill="FFFFFF"/>
        </w:rPr>
        <w:t xml:space="preserve">(Fire protection and Prevention FEED </w:t>
      </w:r>
      <w:r w:rsidRPr="00A840F2">
        <w:rPr>
          <w:rFonts w:asciiTheme="majorBidi" w:hAnsiTheme="majorBidi" w:cstheme="majorBidi"/>
          <w:color w:val="000000" w:themeColor="text1"/>
          <w:spacing w:val="-3"/>
          <w:sz w:val="21"/>
          <w:szCs w:val="21"/>
          <w:shd w:val="clear" w:color="auto" w:fill="FFFFFF"/>
        </w:rPr>
        <w:t xml:space="preserve">BASIC </w:t>
      </w:r>
      <w:r w:rsidR="0039034B" w:rsidRPr="00A840F2">
        <w:rPr>
          <w:rFonts w:asciiTheme="majorBidi" w:hAnsiTheme="majorBidi" w:cstheme="majorBidi"/>
          <w:color w:val="000000" w:themeColor="text1"/>
          <w:spacing w:val="-3"/>
          <w:sz w:val="21"/>
          <w:szCs w:val="21"/>
          <w:shd w:val="clear" w:color="auto" w:fill="FFFFFF"/>
        </w:rPr>
        <w:t>and Detail Design</w:t>
      </w:r>
      <w:r w:rsidRPr="00A840F2">
        <w:rPr>
          <w:rFonts w:asciiTheme="majorBidi" w:hAnsiTheme="majorBidi" w:cstheme="majorBidi"/>
          <w:color w:val="000000" w:themeColor="text1"/>
          <w:spacing w:val="-3"/>
          <w:sz w:val="21"/>
          <w:szCs w:val="21"/>
          <w:shd w:val="clear" w:color="auto" w:fill="FFFFFF"/>
        </w:rPr>
        <w:t xml:space="preserve"> Engineering for New, Modified and DBN projects.</w:t>
      </w:r>
      <w:r w:rsidR="0039034B" w:rsidRPr="00A840F2">
        <w:rPr>
          <w:rFonts w:asciiTheme="majorBidi" w:hAnsiTheme="majorBidi" w:cstheme="majorBidi"/>
          <w:color w:val="000000" w:themeColor="text1"/>
          <w:spacing w:val="-3"/>
          <w:sz w:val="21"/>
          <w:szCs w:val="21"/>
          <w:shd w:val="clear" w:color="auto" w:fill="FFFFFF"/>
        </w:rPr>
        <w:t xml:space="preserve"> </w:t>
      </w:r>
    </w:p>
    <w:p w14:paraId="02BC23B3" w14:textId="77777777" w:rsidR="00FC75A6" w:rsidRPr="00A840F2" w:rsidRDefault="00FC75A6" w:rsidP="00414EC0">
      <w:pPr>
        <w:pStyle w:val="ListParagraph"/>
        <w:numPr>
          <w:ilvl w:val="0"/>
          <w:numId w:val="7"/>
        </w:numPr>
        <w:spacing w:after="0"/>
        <w:jc w:val="both"/>
        <w:rPr>
          <w:rFonts w:asciiTheme="majorBidi" w:hAnsiTheme="majorBidi" w:cstheme="majorBidi"/>
          <w:color w:val="000000" w:themeColor="text1"/>
          <w:spacing w:val="-3"/>
          <w:sz w:val="21"/>
          <w:szCs w:val="21"/>
          <w:shd w:val="clear" w:color="auto" w:fill="FFFFFF"/>
        </w:rPr>
      </w:pPr>
      <w:r w:rsidRPr="00A840F2">
        <w:rPr>
          <w:rFonts w:asciiTheme="majorBidi" w:hAnsiTheme="majorBidi" w:cstheme="majorBidi"/>
          <w:color w:val="000000" w:themeColor="text1"/>
          <w:spacing w:val="-3"/>
          <w:sz w:val="21"/>
          <w:szCs w:val="21"/>
          <w:shd w:val="clear" w:color="auto" w:fill="FFFFFF"/>
        </w:rPr>
        <w:t xml:space="preserve">Reviewed Detailed Engineering Package like Fire Protection Design Philosophy, Fire Detection &amp; Alarm design Philosophy, Fire Risk assessment report, Fire Protection System and Environmental Deliverables </w:t>
      </w:r>
    </w:p>
    <w:p w14:paraId="33159E52" w14:textId="75803F2E" w:rsidR="0039034B" w:rsidRPr="00A840F2" w:rsidRDefault="00AD3632" w:rsidP="00414EC0">
      <w:pPr>
        <w:pStyle w:val="ListParagraph"/>
        <w:numPr>
          <w:ilvl w:val="0"/>
          <w:numId w:val="7"/>
        </w:numPr>
        <w:spacing w:after="0"/>
        <w:jc w:val="both"/>
        <w:rPr>
          <w:rFonts w:asciiTheme="majorBidi" w:hAnsiTheme="majorBidi" w:cstheme="majorBidi"/>
          <w:color w:val="000000" w:themeColor="text1"/>
          <w:spacing w:val="-3"/>
          <w:sz w:val="21"/>
          <w:szCs w:val="21"/>
          <w:shd w:val="clear" w:color="auto" w:fill="FFFFFF"/>
        </w:rPr>
      </w:pPr>
      <w:r w:rsidRPr="00A840F2">
        <w:rPr>
          <w:rFonts w:asciiTheme="majorBidi" w:hAnsiTheme="majorBidi" w:cstheme="majorBidi"/>
          <w:color w:val="000000" w:themeColor="text1"/>
          <w:spacing w:val="-3"/>
          <w:sz w:val="21"/>
          <w:szCs w:val="21"/>
          <w:shd w:val="clear" w:color="auto" w:fill="FFFFFF"/>
        </w:rPr>
        <w:t xml:space="preserve">Carried out </w:t>
      </w:r>
      <w:r w:rsidR="0039034B" w:rsidRPr="00A840F2">
        <w:rPr>
          <w:rFonts w:asciiTheme="majorBidi" w:hAnsiTheme="majorBidi" w:cstheme="majorBidi"/>
          <w:color w:val="000000" w:themeColor="text1"/>
          <w:spacing w:val="-3"/>
          <w:sz w:val="21"/>
          <w:szCs w:val="21"/>
          <w:shd w:val="clear" w:color="auto" w:fill="FFFFFF"/>
        </w:rPr>
        <w:t xml:space="preserve">Technical Bid </w:t>
      </w:r>
      <w:r w:rsidRPr="00A840F2">
        <w:rPr>
          <w:rFonts w:asciiTheme="majorBidi" w:hAnsiTheme="majorBidi" w:cstheme="majorBidi"/>
          <w:color w:val="000000" w:themeColor="text1"/>
          <w:spacing w:val="-3"/>
          <w:sz w:val="21"/>
          <w:szCs w:val="21"/>
          <w:shd w:val="clear" w:color="auto" w:fill="FFFFFF"/>
        </w:rPr>
        <w:t>review for Basic and Detail</w:t>
      </w:r>
      <w:r w:rsidR="0039034B" w:rsidRPr="00A840F2">
        <w:rPr>
          <w:rFonts w:asciiTheme="majorBidi" w:hAnsiTheme="majorBidi" w:cstheme="majorBidi"/>
          <w:color w:val="000000" w:themeColor="text1"/>
          <w:spacing w:val="-3"/>
          <w:sz w:val="21"/>
          <w:szCs w:val="21"/>
          <w:shd w:val="clear" w:color="auto" w:fill="FFFFFF"/>
        </w:rPr>
        <w:t xml:space="preserve"> Design</w:t>
      </w:r>
      <w:r w:rsidRPr="00A840F2">
        <w:rPr>
          <w:rFonts w:asciiTheme="majorBidi" w:hAnsiTheme="majorBidi" w:cstheme="majorBidi"/>
          <w:color w:val="000000" w:themeColor="text1"/>
          <w:spacing w:val="-3"/>
          <w:sz w:val="21"/>
          <w:szCs w:val="21"/>
          <w:shd w:val="clear" w:color="auto" w:fill="FFFFFF"/>
        </w:rPr>
        <w:t xml:space="preserve"> Engineering contractor.</w:t>
      </w:r>
    </w:p>
    <w:p w14:paraId="5F677878" w14:textId="767A2874" w:rsidR="0039034B" w:rsidRPr="00A840F2" w:rsidRDefault="0039034B" w:rsidP="00414EC0">
      <w:pPr>
        <w:pStyle w:val="ListParagraph"/>
        <w:numPr>
          <w:ilvl w:val="0"/>
          <w:numId w:val="7"/>
        </w:numPr>
        <w:spacing w:after="0"/>
        <w:jc w:val="both"/>
        <w:rPr>
          <w:rFonts w:asciiTheme="majorBidi" w:hAnsiTheme="majorBidi" w:cstheme="majorBidi"/>
          <w:color w:val="000000" w:themeColor="text1"/>
          <w:spacing w:val="-3"/>
          <w:sz w:val="21"/>
          <w:szCs w:val="21"/>
          <w:shd w:val="clear" w:color="auto" w:fill="FFFFFF"/>
        </w:rPr>
      </w:pPr>
      <w:r w:rsidRPr="00A840F2">
        <w:rPr>
          <w:rFonts w:asciiTheme="majorBidi" w:hAnsiTheme="majorBidi" w:cstheme="majorBidi"/>
          <w:color w:val="000000" w:themeColor="text1"/>
          <w:spacing w:val="-3"/>
          <w:sz w:val="21"/>
          <w:szCs w:val="21"/>
          <w:shd w:val="clear" w:color="auto" w:fill="FFFFFF"/>
        </w:rPr>
        <w:t>Review</w:t>
      </w:r>
      <w:r w:rsidR="00AD3632" w:rsidRPr="00A840F2">
        <w:rPr>
          <w:rFonts w:asciiTheme="majorBidi" w:hAnsiTheme="majorBidi" w:cstheme="majorBidi"/>
          <w:color w:val="000000" w:themeColor="text1"/>
          <w:spacing w:val="-3"/>
          <w:sz w:val="21"/>
          <w:szCs w:val="21"/>
          <w:shd w:val="clear" w:color="auto" w:fill="FFFFFF"/>
        </w:rPr>
        <w:t>ed</w:t>
      </w:r>
      <w:r w:rsidRPr="00A840F2">
        <w:rPr>
          <w:rFonts w:asciiTheme="majorBidi" w:hAnsiTheme="majorBidi" w:cstheme="majorBidi"/>
          <w:color w:val="000000" w:themeColor="text1"/>
          <w:spacing w:val="-3"/>
          <w:sz w:val="21"/>
          <w:szCs w:val="21"/>
          <w:shd w:val="clear" w:color="auto" w:fill="FFFFFF"/>
        </w:rPr>
        <w:t xml:space="preserve"> HSE design philosophy / deliverables</w:t>
      </w:r>
      <w:r w:rsidR="00AD3632" w:rsidRPr="00A840F2">
        <w:rPr>
          <w:rFonts w:asciiTheme="majorBidi" w:hAnsiTheme="majorBidi" w:cstheme="majorBidi"/>
          <w:color w:val="000000" w:themeColor="text1"/>
          <w:spacing w:val="-3"/>
          <w:sz w:val="21"/>
          <w:szCs w:val="21"/>
          <w:shd w:val="clear" w:color="auto" w:fill="FFFFFF"/>
        </w:rPr>
        <w:t xml:space="preserve"> as per </w:t>
      </w:r>
      <w:r w:rsidRPr="00A840F2">
        <w:rPr>
          <w:rFonts w:asciiTheme="majorBidi" w:hAnsiTheme="majorBidi" w:cstheme="majorBidi"/>
          <w:color w:val="000000" w:themeColor="text1"/>
          <w:spacing w:val="-3"/>
          <w:sz w:val="21"/>
          <w:szCs w:val="21"/>
          <w:shd w:val="clear" w:color="auto" w:fill="FFFFFF"/>
        </w:rPr>
        <w:t xml:space="preserve">SABIC </w:t>
      </w:r>
      <w:r w:rsidR="00AD3632" w:rsidRPr="00A840F2">
        <w:rPr>
          <w:rFonts w:asciiTheme="majorBidi" w:hAnsiTheme="majorBidi" w:cstheme="majorBidi"/>
          <w:color w:val="000000" w:themeColor="text1"/>
          <w:spacing w:val="-3"/>
          <w:sz w:val="21"/>
          <w:szCs w:val="21"/>
          <w:shd w:val="clear" w:color="auto" w:fill="FFFFFF"/>
        </w:rPr>
        <w:t xml:space="preserve">SES </w:t>
      </w:r>
      <w:r w:rsidRPr="00A840F2">
        <w:rPr>
          <w:rFonts w:asciiTheme="majorBidi" w:hAnsiTheme="majorBidi" w:cstheme="majorBidi"/>
          <w:color w:val="000000" w:themeColor="text1"/>
          <w:spacing w:val="-3"/>
          <w:sz w:val="21"/>
          <w:szCs w:val="21"/>
          <w:shd w:val="clear" w:color="auto" w:fill="FFFFFF"/>
        </w:rPr>
        <w:t>Engineering standards.</w:t>
      </w:r>
    </w:p>
    <w:p w14:paraId="5DDDC052" w14:textId="7A7972CE" w:rsidR="0039034B" w:rsidRPr="00A840F2" w:rsidRDefault="0039034B" w:rsidP="00414EC0">
      <w:pPr>
        <w:pStyle w:val="ListParagraph"/>
        <w:numPr>
          <w:ilvl w:val="0"/>
          <w:numId w:val="7"/>
        </w:numPr>
        <w:spacing w:after="0"/>
        <w:jc w:val="both"/>
        <w:rPr>
          <w:rFonts w:asciiTheme="majorBidi" w:hAnsiTheme="majorBidi" w:cstheme="majorBidi"/>
          <w:color w:val="000000" w:themeColor="text1"/>
          <w:spacing w:val="-3"/>
          <w:sz w:val="21"/>
          <w:szCs w:val="21"/>
          <w:shd w:val="clear" w:color="auto" w:fill="FFFFFF"/>
        </w:rPr>
      </w:pPr>
      <w:r w:rsidRPr="00A840F2">
        <w:rPr>
          <w:rFonts w:asciiTheme="majorBidi" w:hAnsiTheme="majorBidi" w:cstheme="majorBidi"/>
          <w:color w:val="000000" w:themeColor="text1"/>
          <w:spacing w:val="-3"/>
          <w:sz w:val="21"/>
          <w:szCs w:val="21"/>
          <w:shd w:val="clear" w:color="auto" w:fill="FFFFFF"/>
        </w:rPr>
        <w:t xml:space="preserve"> Applying concept of ‘</w:t>
      </w:r>
      <w:r w:rsidR="00815E3A" w:rsidRPr="00A840F2">
        <w:rPr>
          <w:rFonts w:asciiTheme="majorBidi" w:hAnsiTheme="majorBidi" w:cstheme="majorBidi"/>
          <w:color w:val="000000" w:themeColor="text1"/>
          <w:spacing w:val="-3"/>
          <w:sz w:val="21"/>
          <w:szCs w:val="21"/>
          <w:shd w:val="clear" w:color="auto" w:fill="FFFFFF"/>
        </w:rPr>
        <w:t>inherent safer</w:t>
      </w:r>
      <w:r w:rsidRPr="00A840F2">
        <w:rPr>
          <w:rFonts w:asciiTheme="majorBidi" w:hAnsiTheme="majorBidi" w:cstheme="majorBidi"/>
          <w:color w:val="000000" w:themeColor="text1"/>
          <w:spacing w:val="-3"/>
          <w:sz w:val="21"/>
          <w:szCs w:val="21"/>
          <w:shd w:val="clear" w:color="auto" w:fill="FFFFFF"/>
        </w:rPr>
        <w:t xml:space="preserve"> design’ to all new facilities.</w:t>
      </w:r>
    </w:p>
    <w:p w14:paraId="4FD76599" w14:textId="7DAE6C98" w:rsidR="0039034B" w:rsidRPr="00A840F2" w:rsidRDefault="0039034B" w:rsidP="00414EC0">
      <w:pPr>
        <w:pStyle w:val="ListParagraph"/>
        <w:numPr>
          <w:ilvl w:val="0"/>
          <w:numId w:val="7"/>
        </w:numPr>
        <w:spacing w:after="0"/>
        <w:jc w:val="both"/>
        <w:rPr>
          <w:rFonts w:asciiTheme="majorBidi" w:hAnsiTheme="majorBidi" w:cstheme="majorBidi"/>
          <w:color w:val="000000" w:themeColor="text1"/>
          <w:spacing w:val="-3"/>
          <w:sz w:val="21"/>
          <w:szCs w:val="21"/>
          <w:shd w:val="clear" w:color="auto" w:fill="FFFFFF"/>
        </w:rPr>
      </w:pPr>
      <w:r w:rsidRPr="00A840F2">
        <w:rPr>
          <w:rFonts w:asciiTheme="majorBidi" w:hAnsiTheme="majorBidi" w:cstheme="majorBidi"/>
          <w:color w:val="000000" w:themeColor="text1"/>
          <w:spacing w:val="-3"/>
          <w:sz w:val="21"/>
          <w:szCs w:val="21"/>
          <w:shd w:val="clear" w:color="auto" w:fill="FFFFFF"/>
        </w:rPr>
        <w:t>Review</w:t>
      </w:r>
      <w:r w:rsidR="00A81985" w:rsidRPr="00A840F2">
        <w:rPr>
          <w:rFonts w:asciiTheme="majorBidi" w:hAnsiTheme="majorBidi" w:cstheme="majorBidi"/>
          <w:color w:val="000000" w:themeColor="text1"/>
          <w:spacing w:val="-3"/>
          <w:sz w:val="21"/>
          <w:szCs w:val="21"/>
          <w:shd w:val="clear" w:color="auto" w:fill="FFFFFF"/>
        </w:rPr>
        <w:t xml:space="preserve">ed </w:t>
      </w:r>
      <w:r w:rsidRPr="00A840F2">
        <w:rPr>
          <w:rFonts w:asciiTheme="majorBidi" w:hAnsiTheme="majorBidi" w:cstheme="majorBidi"/>
          <w:color w:val="000000" w:themeColor="text1"/>
          <w:spacing w:val="-3"/>
          <w:sz w:val="21"/>
          <w:szCs w:val="21"/>
          <w:shd w:val="clear" w:color="auto" w:fill="FFFFFF"/>
        </w:rPr>
        <w:t xml:space="preserve">ENVIRONMENTAL </w:t>
      </w:r>
      <w:r w:rsidR="00A81985" w:rsidRPr="00A840F2">
        <w:rPr>
          <w:rFonts w:asciiTheme="majorBidi" w:hAnsiTheme="majorBidi" w:cstheme="majorBidi"/>
          <w:color w:val="000000" w:themeColor="text1"/>
          <w:spacing w:val="-3"/>
          <w:sz w:val="21"/>
          <w:szCs w:val="21"/>
          <w:shd w:val="clear" w:color="auto" w:fill="FFFFFF"/>
        </w:rPr>
        <w:t xml:space="preserve">deliverables as </w:t>
      </w:r>
      <w:r w:rsidR="00BF1989" w:rsidRPr="00A840F2">
        <w:rPr>
          <w:rFonts w:asciiTheme="majorBidi" w:hAnsiTheme="majorBidi" w:cstheme="majorBidi"/>
          <w:color w:val="000000" w:themeColor="text1"/>
          <w:spacing w:val="-3"/>
          <w:sz w:val="21"/>
          <w:szCs w:val="21"/>
          <w:shd w:val="clear" w:color="auto" w:fill="FFFFFF"/>
        </w:rPr>
        <w:t xml:space="preserve">per </w:t>
      </w:r>
      <w:r w:rsidR="00A81985" w:rsidRPr="00A840F2">
        <w:rPr>
          <w:rFonts w:asciiTheme="majorBidi" w:hAnsiTheme="majorBidi" w:cstheme="majorBidi"/>
          <w:color w:val="000000" w:themeColor="text1"/>
          <w:spacing w:val="-3"/>
          <w:sz w:val="21"/>
          <w:szCs w:val="21"/>
          <w:shd w:val="clear" w:color="auto" w:fill="FFFFFF"/>
        </w:rPr>
        <w:t>RCER 2015</w:t>
      </w:r>
      <w:r w:rsidRPr="00A840F2">
        <w:rPr>
          <w:rFonts w:asciiTheme="majorBidi" w:hAnsiTheme="majorBidi" w:cstheme="majorBidi"/>
          <w:color w:val="000000" w:themeColor="text1"/>
          <w:spacing w:val="-3"/>
          <w:sz w:val="21"/>
          <w:szCs w:val="21"/>
          <w:shd w:val="clear" w:color="auto" w:fill="FFFFFF"/>
        </w:rPr>
        <w:t xml:space="preserve"> potential environmental impacts resulting from operation of Project facilities include atmospheric emissions, aqueous discharges, hazardous materials, solid waste and noise. </w:t>
      </w:r>
    </w:p>
    <w:p w14:paraId="4C7ACD65" w14:textId="77777777" w:rsidR="00FC75A6" w:rsidRPr="00A840F2" w:rsidRDefault="00FC75A6" w:rsidP="00414EC0">
      <w:pPr>
        <w:pStyle w:val="ListParagraph"/>
        <w:numPr>
          <w:ilvl w:val="0"/>
          <w:numId w:val="7"/>
        </w:numPr>
        <w:spacing w:after="0"/>
        <w:jc w:val="both"/>
        <w:rPr>
          <w:rFonts w:asciiTheme="majorBidi" w:hAnsiTheme="majorBidi" w:cstheme="majorBidi"/>
          <w:color w:val="000000" w:themeColor="text1"/>
          <w:spacing w:val="-3"/>
          <w:sz w:val="21"/>
          <w:szCs w:val="21"/>
          <w:shd w:val="clear" w:color="auto" w:fill="FFFFFF"/>
        </w:rPr>
      </w:pPr>
      <w:r w:rsidRPr="00A840F2">
        <w:rPr>
          <w:rFonts w:asciiTheme="majorBidi" w:hAnsiTheme="majorBidi" w:cstheme="majorBidi"/>
          <w:color w:val="000000" w:themeColor="text1"/>
          <w:spacing w:val="-3"/>
          <w:sz w:val="21"/>
          <w:szCs w:val="21"/>
          <w:shd w:val="clear" w:color="auto" w:fill="FFFFFF"/>
        </w:rPr>
        <w:t xml:space="preserve">Support projects by reviewing process engineering design documents relating to these projects and participating in HAZOP, PID review, IPF project review meetings. </w:t>
      </w:r>
    </w:p>
    <w:p w14:paraId="2788F70F" w14:textId="77777777" w:rsidR="00FC75A6" w:rsidRPr="00446680" w:rsidRDefault="00FC75A6" w:rsidP="00FC75A6">
      <w:pPr>
        <w:pStyle w:val="ListParagraph"/>
        <w:spacing w:after="0"/>
        <w:jc w:val="both"/>
        <w:rPr>
          <w:rFonts w:asciiTheme="majorBidi" w:hAnsiTheme="majorBidi" w:cstheme="majorBidi"/>
          <w:sz w:val="10"/>
          <w:szCs w:val="10"/>
        </w:rPr>
      </w:pPr>
    </w:p>
    <w:p w14:paraId="45CD9CF7" w14:textId="4B24210B" w:rsidR="0039034B" w:rsidRPr="00A840F2" w:rsidRDefault="00BF1989" w:rsidP="00A4705A">
      <w:pPr>
        <w:spacing w:after="0"/>
        <w:jc w:val="both"/>
        <w:rPr>
          <w:rFonts w:asciiTheme="majorBidi" w:hAnsiTheme="majorBidi" w:cstheme="majorBidi"/>
          <w:b/>
          <w:bCs/>
          <w:i/>
          <w:iCs/>
          <w:color w:val="4F81BD" w:themeColor="accent1"/>
          <w:u w:val="double"/>
        </w:rPr>
      </w:pPr>
      <w:r w:rsidRPr="00A840F2">
        <w:rPr>
          <w:rFonts w:asciiTheme="majorBidi" w:hAnsiTheme="majorBidi" w:cstheme="majorBidi"/>
          <w:b/>
          <w:bCs/>
          <w:i/>
          <w:iCs/>
          <w:color w:val="4F81BD" w:themeColor="accent1"/>
          <w:u w:val="double"/>
        </w:rPr>
        <w:t xml:space="preserve">Construction phase </w:t>
      </w:r>
    </w:p>
    <w:p w14:paraId="2A4B7CDF" w14:textId="77777777" w:rsidR="00BF1989" w:rsidRPr="00A840F2" w:rsidRDefault="00BF1989" w:rsidP="00A4705A">
      <w:pPr>
        <w:spacing w:after="0"/>
        <w:jc w:val="both"/>
        <w:rPr>
          <w:rFonts w:asciiTheme="majorBidi" w:hAnsiTheme="majorBidi" w:cstheme="majorBidi"/>
        </w:rPr>
      </w:pPr>
    </w:p>
    <w:p w14:paraId="4384992A" w14:textId="7241DABB" w:rsidR="00B57A21" w:rsidRPr="00A840F2" w:rsidRDefault="00B57A21" w:rsidP="00414EC0">
      <w:pPr>
        <w:pStyle w:val="ListParagraph"/>
        <w:numPr>
          <w:ilvl w:val="0"/>
          <w:numId w:val="9"/>
        </w:numPr>
        <w:spacing w:after="0"/>
        <w:jc w:val="both"/>
        <w:rPr>
          <w:rFonts w:asciiTheme="majorBidi" w:hAnsiTheme="majorBidi" w:cstheme="majorBidi"/>
          <w:color w:val="000000" w:themeColor="text1"/>
          <w:spacing w:val="-3"/>
          <w:sz w:val="21"/>
          <w:szCs w:val="21"/>
          <w:shd w:val="clear" w:color="auto" w:fill="FFFFFF"/>
        </w:rPr>
      </w:pPr>
      <w:r w:rsidRPr="00A840F2">
        <w:rPr>
          <w:rFonts w:asciiTheme="majorBidi" w:hAnsiTheme="majorBidi" w:cstheme="majorBidi"/>
          <w:color w:val="000000" w:themeColor="text1"/>
          <w:spacing w:val="-3"/>
          <w:sz w:val="21"/>
          <w:szCs w:val="21"/>
          <w:shd w:val="clear" w:color="auto" w:fill="FFFFFF"/>
        </w:rPr>
        <w:t>Ensure EPC contractors comply with Project Execution Instruction PEIs</w:t>
      </w:r>
    </w:p>
    <w:p w14:paraId="62FF8852" w14:textId="5BD8E0BE" w:rsidR="0039034B" w:rsidRPr="00A840F2" w:rsidRDefault="00A4705A" w:rsidP="00414EC0">
      <w:pPr>
        <w:pStyle w:val="ListParagraph"/>
        <w:numPr>
          <w:ilvl w:val="0"/>
          <w:numId w:val="9"/>
        </w:numPr>
        <w:spacing w:after="0"/>
        <w:jc w:val="both"/>
        <w:rPr>
          <w:rFonts w:asciiTheme="majorBidi" w:hAnsiTheme="majorBidi" w:cstheme="majorBidi"/>
          <w:color w:val="000000" w:themeColor="text1"/>
          <w:spacing w:val="-3"/>
          <w:sz w:val="21"/>
          <w:szCs w:val="21"/>
          <w:shd w:val="clear" w:color="auto" w:fill="FFFFFF"/>
        </w:rPr>
      </w:pPr>
      <w:r w:rsidRPr="00A840F2">
        <w:rPr>
          <w:rFonts w:asciiTheme="majorBidi" w:hAnsiTheme="majorBidi" w:cstheme="majorBidi"/>
          <w:color w:val="000000" w:themeColor="text1"/>
          <w:spacing w:val="-3"/>
          <w:sz w:val="21"/>
          <w:szCs w:val="21"/>
          <w:shd w:val="clear" w:color="auto" w:fill="FFFFFF"/>
        </w:rPr>
        <w:t>Conducted EHSS</w:t>
      </w:r>
      <w:r w:rsidR="0039034B" w:rsidRPr="00A840F2">
        <w:rPr>
          <w:rFonts w:asciiTheme="majorBidi" w:hAnsiTheme="majorBidi" w:cstheme="majorBidi"/>
          <w:color w:val="000000" w:themeColor="text1"/>
          <w:spacing w:val="-3"/>
          <w:sz w:val="21"/>
          <w:szCs w:val="21"/>
          <w:shd w:val="clear" w:color="auto" w:fill="FFFFFF"/>
        </w:rPr>
        <w:t xml:space="preserve"> Evaluation during construction phase of E&amp;PM </w:t>
      </w:r>
    </w:p>
    <w:p w14:paraId="2A32AF58" w14:textId="58AF45B5" w:rsidR="00900555" w:rsidRPr="00A840F2" w:rsidRDefault="00900555" w:rsidP="00414EC0">
      <w:pPr>
        <w:pStyle w:val="ListParagraph"/>
        <w:numPr>
          <w:ilvl w:val="0"/>
          <w:numId w:val="9"/>
        </w:numPr>
        <w:spacing w:after="0"/>
        <w:jc w:val="both"/>
        <w:rPr>
          <w:rFonts w:asciiTheme="majorBidi" w:hAnsiTheme="majorBidi" w:cstheme="majorBidi"/>
          <w:color w:val="000000" w:themeColor="text1"/>
          <w:spacing w:val="-3"/>
          <w:sz w:val="21"/>
          <w:szCs w:val="21"/>
          <w:shd w:val="clear" w:color="auto" w:fill="FFFFFF"/>
        </w:rPr>
      </w:pPr>
      <w:r w:rsidRPr="00A840F2">
        <w:rPr>
          <w:rFonts w:asciiTheme="majorBidi" w:hAnsiTheme="majorBidi" w:cstheme="majorBidi"/>
          <w:color w:val="000000" w:themeColor="text1"/>
          <w:spacing w:val="-3"/>
          <w:sz w:val="21"/>
          <w:szCs w:val="21"/>
          <w:shd w:val="clear" w:color="auto" w:fill="FFFFFF"/>
        </w:rPr>
        <w:t>Carried out incident investigation with RCA Methodology.</w:t>
      </w:r>
    </w:p>
    <w:p w14:paraId="6B23019D" w14:textId="015B339B" w:rsidR="0039034B" w:rsidRPr="00A840F2" w:rsidRDefault="0039034B" w:rsidP="00414EC0">
      <w:pPr>
        <w:pStyle w:val="ListParagraph"/>
        <w:numPr>
          <w:ilvl w:val="0"/>
          <w:numId w:val="9"/>
        </w:numPr>
        <w:spacing w:after="0"/>
        <w:jc w:val="both"/>
        <w:rPr>
          <w:rFonts w:asciiTheme="majorBidi" w:hAnsiTheme="majorBidi" w:cstheme="majorBidi"/>
          <w:color w:val="000000" w:themeColor="text1"/>
          <w:spacing w:val="-3"/>
          <w:sz w:val="21"/>
          <w:szCs w:val="21"/>
          <w:shd w:val="clear" w:color="auto" w:fill="FFFFFF"/>
        </w:rPr>
      </w:pPr>
      <w:r w:rsidRPr="00A840F2">
        <w:rPr>
          <w:rFonts w:asciiTheme="majorBidi" w:hAnsiTheme="majorBidi" w:cstheme="majorBidi"/>
          <w:color w:val="000000" w:themeColor="text1"/>
          <w:spacing w:val="-3"/>
          <w:sz w:val="21"/>
          <w:szCs w:val="21"/>
          <w:shd w:val="clear" w:color="auto" w:fill="FFFFFF"/>
        </w:rPr>
        <w:t>Conduct</w:t>
      </w:r>
      <w:r w:rsidR="00A4705A" w:rsidRPr="00A840F2">
        <w:rPr>
          <w:rFonts w:asciiTheme="majorBidi" w:hAnsiTheme="majorBidi" w:cstheme="majorBidi"/>
          <w:color w:val="000000" w:themeColor="text1"/>
          <w:spacing w:val="-3"/>
          <w:sz w:val="21"/>
          <w:szCs w:val="21"/>
          <w:shd w:val="clear" w:color="auto" w:fill="FFFFFF"/>
        </w:rPr>
        <w:t xml:space="preserve">ed </w:t>
      </w:r>
      <w:r w:rsidRPr="00A840F2">
        <w:rPr>
          <w:rFonts w:asciiTheme="majorBidi" w:hAnsiTheme="majorBidi" w:cstheme="majorBidi"/>
          <w:color w:val="000000" w:themeColor="text1"/>
          <w:spacing w:val="-3"/>
          <w:sz w:val="21"/>
          <w:szCs w:val="21"/>
          <w:shd w:val="clear" w:color="auto" w:fill="FFFFFF"/>
        </w:rPr>
        <w:t xml:space="preserve">EHSS Quarterly audit for </w:t>
      </w:r>
      <w:r w:rsidR="005C5686" w:rsidRPr="00A840F2">
        <w:rPr>
          <w:rFonts w:asciiTheme="majorBidi" w:hAnsiTheme="majorBidi" w:cstheme="majorBidi"/>
          <w:color w:val="000000" w:themeColor="text1"/>
          <w:spacing w:val="-3"/>
          <w:sz w:val="21"/>
          <w:szCs w:val="21"/>
          <w:shd w:val="clear" w:color="auto" w:fill="FFFFFF"/>
        </w:rPr>
        <w:t xml:space="preserve">EPC Contractors at </w:t>
      </w:r>
      <w:r w:rsidRPr="00A840F2">
        <w:rPr>
          <w:rFonts w:asciiTheme="majorBidi" w:hAnsiTheme="majorBidi" w:cstheme="majorBidi"/>
          <w:color w:val="000000" w:themeColor="text1"/>
          <w:spacing w:val="-3"/>
          <w:sz w:val="21"/>
          <w:szCs w:val="21"/>
          <w:shd w:val="clear" w:color="auto" w:fill="FFFFFF"/>
        </w:rPr>
        <w:t xml:space="preserve">Mega </w:t>
      </w:r>
      <w:r w:rsidR="005C5686" w:rsidRPr="00A840F2">
        <w:rPr>
          <w:rFonts w:asciiTheme="majorBidi" w:hAnsiTheme="majorBidi" w:cstheme="majorBidi"/>
          <w:color w:val="000000" w:themeColor="text1"/>
          <w:spacing w:val="-3"/>
          <w:sz w:val="21"/>
          <w:szCs w:val="21"/>
          <w:shd w:val="clear" w:color="auto" w:fill="FFFFFF"/>
        </w:rPr>
        <w:t>project’s</w:t>
      </w:r>
      <w:r w:rsidRPr="00A840F2">
        <w:rPr>
          <w:rFonts w:asciiTheme="majorBidi" w:hAnsiTheme="majorBidi" w:cstheme="majorBidi"/>
          <w:color w:val="000000" w:themeColor="text1"/>
          <w:spacing w:val="-3"/>
          <w:sz w:val="21"/>
          <w:szCs w:val="21"/>
          <w:shd w:val="clear" w:color="auto" w:fill="FFFFFF"/>
        </w:rPr>
        <w:t xml:space="preserve"> sites</w:t>
      </w:r>
      <w:r w:rsidR="005C5686" w:rsidRPr="00A840F2">
        <w:rPr>
          <w:rFonts w:asciiTheme="majorBidi" w:hAnsiTheme="majorBidi" w:cstheme="majorBidi"/>
          <w:color w:val="000000" w:themeColor="text1"/>
          <w:spacing w:val="-3"/>
          <w:sz w:val="21"/>
          <w:szCs w:val="21"/>
          <w:shd w:val="clear" w:color="auto" w:fill="FFFFFF"/>
        </w:rPr>
        <w:t>.</w:t>
      </w:r>
    </w:p>
    <w:p w14:paraId="3901CC69" w14:textId="7DCBE1F4" w:rsidR="0039034B" w:rsidRPr="00A840F2" w:rsidRDefault="00AB69A8" w:rsidP="00414EC0">
      <w:pPr>
        <w:pStyle w:val="ListParagraph"/>
        <w:numPr>
          <w:ilvl w:val="0"/>
          <w:numId w:val="9"/>
        </w:numPr>
        <w:spacing w:after="0"/>
        <w:jc w:val="both"/>
        <w:rPr>
          <w:rFonts w:asciiTheme="majorBidi" w:hAnsiTheme="majorBidi" w:cstheme="majorBidi"/>
          <w:color w:val="000000" w:themeColor="text1"/>
          <w:spacing w:val="-3"/>
          <w:sz w:val="21"/>
          <w:szCs w:val="21"/>
          <w:shd w:val="clear" w:color="auto" w:fill="FFFFFF"/>
        </w:rPr>
      </w:pPr>
      <w:r w:rsidRPr="00A840F2">
        <w:rPr>
          <w:rFonts w:asciiTheme="majorBidi" w:hAnsiTheme="majorBidi" w:cstheme="majorBidi"/>
          <w:color w:val="000000" w:themeColor="text1"/>
          <w:spacing w:val="-3"/>
          <w:sz w:val="21"/>
          <w:szCs w:val="21"/>
          <w:shd w:val="clear" w:color="auto" w:fill="FFFFFF"/>
        </w:rPr>
        <w:t xml:space="preserve">Ensure EPC contractor comply </w:t>
      </w:r>
      <w:r w:rsidR="00FC75A6" w:rsidRPr="00A840F2">
        <w:rPr>
          <w:rFonts w:asciiTheme="majorBidi" w:hAnsiTheme="majorBidi" w:cstheme="majorBidi"/>
          <w:color w:val="000000" w:themeColor="text1"/>
          <w:spacing w:val="-3"/>
          <w:sz w:val="21"/>
          <w:szCs w:val="21"/>
          <w:shd w:val="clear" w:color="auto" w:fill="FFFFFF"/>
        </w:rPr>
        <w:t xml:space="preserve">with </w:t>
      </w:r>
      <w:r w:rsidR="0039034B" w:rsidRPr="00A840F2">
        <w:rPr>
          <w:rFonts w:asciiTheme="majorBidi" w:hAnsiTheme="majorBidi" w:cstheme="majorBidi"/>
          <w:color w:val="000000" w:themeColor="text1"/>
          <w:spacing w:val="-3"/>
          <w:sz w:val="21"/>
          <w:szCs w:val="21"/>
          <w:shd w:val="clear" w:color="auto" w:fill="FFFFFF"/>
        </w:rPr>
        <w:t>Performance and Monitoring programs periodically (leading and lagging key safety performance indicators)</w:t>
      </w:r>
      <w:r w:rsidRPr="00A840F2">
        <w:rPr>
          <w:rFonts w:asciiTheme="majorBidi" w:hAnsiTheme="majorBidi" w:cstheme="majorBidi"/>
          <w:color w:val="000000" w:themeColor="text1"/>
          <w:spacing w:val="-3"/>
          <w:sz w:val="21"/>
          <w:szCs w:val="21"/>
          <w:shd w:val="clear" w:color="auto" w:fill="FFFFFF"/>
        </w:rPr>
        <w:t xml:space="preserve"> with EHSS Specification and SABIC SHEMS Procedure.</w:t>
      </w:r>
    </w:p>
    <w:p w14:paraId="2F20438A" w14:textId="69F2B518" w:rsidR="00BF1989" w:rsidRPr="00A840F2" w:rsidRDefault="00BF1989" w:rsidP="00BF1989">
      <w:pPr>
        <w:spacing w:after="0"/>
        <w:jc w:val="both"/>
        <w:rPr>
          <w:rFonts w:asciiTheme="majorBidi" w:hAnsiTheme="majorBidi" w:cstheme="majorBidi"/>
        </w:rPr>
      </w:pPr>
    </w:p>
    <w:p w14:paraId="0103AFFB" w14:textId="7A460050" w:rsidR="00232D07" w:rsidRPr="00A840F2" w:rsidRDefault="00232D07" w:rsidP="00414EC0">
      <w:pPr>
        <w:pStyle w:val="ListParagraph"/>
        <w:numPr>
          <w:ilvl w:val="0"/>
          <w:numId w:val="6"/>
        </w:numPr>
        <w:spacing w:before="80" w:after="0" w:line="240" w:lineRule="auto"/>
        <w:jc w:val="both"/>
        <w:rPr>
          <w:rFonts w:asciiTheme="majorBidi" w:hAnsiTheme="majorBidi" w:cstheme="majorBidi"/>
          <w:b/>
          <w:i/>
          <w:iCs/>
          <w:color w:val="002060"/>
        </w:rPr>
      </w:pPr>
      <w:r w:rsidRPr="00A840F2">
        <w:rPr>
          <w:rFonts w:asciiTheme="majorBidi" w:hAnsiTheme="majorBidi" w:cstheme="majorBidi"/>
          <w:b/>
          <w:i/>
          <w:iCs/>
          <w:color w:val="002060"/>
        </w:rPr>
        <w:t>PETRORABIGH JV of Saudi Aramco                              from Sep 2015 to Jan 2017</w:t>
      </w:r>
    </w:p>
    <w:p w14:paraId="598C15FB" w14:textId="77777777" w:rsidR="00232D07" w:rsidRPr="00A840F2" w:rsidRDefault="00232D07" w:rsidP="006A1320">
      <w:pPr>
        <w:spacing w:line="240" w:lineRule="auto"/>
        <w:rPr>
          <w:rFonts w:asciiTheme="majorBidi" w:hAnsiTheme="majorBidi" w:cstheme="majorBidi"/>
          <w:color w:val="4D5156"/>
          <w:sz w:val="10"/>
          <w:szCs w:val="10"/>
          <w:shd w:val="clear" w:color="auto" w:fill="FFFFFF"/>
        </w:rPr>
      </w:pPr>
    </w:p>
    <w:p w14:paraId="1CDBFAA3" w14:textId="7A3322DE" w:rsidR="00BE0560" w:rsidRPr="00A840F2" w:rsidRDefault="002055D9" w:rsidP="006A1320">
      <w:pPr>
        <w:spacing w:line="240" w:lineRule="auto"/>
        <w:rPr>
          <w:rFonts w:asciiTheme="majorBidi" w:hAnsiTheme="majorBidi" w:cstheme="majorBidi"/>
          <w:b/>
          <w:bCs/>
          <w:i/>
          <w:iCs/>
          <w:color w:val="000000"/>
        </w:rPr>
      </w:pPr>
      <w:r w:rsidRPr="00A840F2">
        <w:rPr>
          <w:rFonts w:asciiTheme="majorBidi" w:hAnsiTheme="majorBidi" w:cstheme="majorBidi"/>
          <w:b/>
          <w:bCs/>
          <w:i/>
          <w:iCs/>
          <w:color w:val="002060"/>
        </w:rPr>
        <w:t>DESIGNATION</w:t>
      </w:r>
      <w:r w:rsidRPr="00A840F2">
        <w:rPr>
          <w:rFonts w:asciiTheme="majorBidi" w:hAnsiTheme="majorBidi" w:cstheme="majorBidi"/>
          <w:b/>
          <w:bCs/>
          <w:i/>
          <w:iCs/>
          <w:color w:val="000000"/>
        </w:rPr>
        <w:t xml:space="preserve">: </w:t>
      </w:r>
      <w:r w:rsidR="00232D07" w:rsidRPr="00A840F2">
        <w:rPr>
          <w:rFonts w:asciiTheme="majorBidi" w:hAnsiTheme="majorBidi" w:cstheme="majorBidi"/>
          <w:b/>
          <w:bCs/>
          <w:i/>
          <w:iCs/>
          <w:color w:val="000000"/>
        </w:rPr>
        <w:t xml:space="preserve">SAFETY ADVISOR   </w:t>
      </w:r>
      <w:r w:rsidR="00866B44" w:rsidRPr="00A840F2">
        <w:rPr>
          <w:rFonts w:asciiTheme="majorBidi" w:hAnsiTheme="majorBidi" w:cstheme="majorBidi"/>
          <w:b/>
          <w:bCs/>
          <w:i/>
          <w:iCs/>
          <w:color w:val="000000"/>
        </w:rPr>
        <w:tab/>
      </w:r>
      <w:r w:rsidR="00866B44" w:rsidRPr="00A840F2">
        <w:rPr>
          <w:rFonts w:asciiTheme="majorBidi" w:hAnsiTheme="majorBidi" w:cstheme="majorBidi"/>
          <w:b/>
          <w:bCs/>
          <w:i/>
          <w:iCs/>
          <w:color w:val="000000"/>
        </w:rPr>
        <w:tab/>
      </w:r>
      <w:r w:rsidR="00866B44" w:rsidRPr="00A840F2">
        <w:rPr>
          <w:rFonts w:asciiTheme="majorBidi" w:hAnsiTheme="majorBidi" w:cstheme="majorBidi"/>
          <w:b/>
          <w:bCs/>
          <w:i/>
          <w:iCs/>
          <w:color w:val="000000"/>
        </w:rPr>
        <w:tab/>
      </w:r>
      <w:r w:rsidR="00866B44" w:rsidRPr="00A840F2">
        <w:rPr>
          <w:rFonts w:asciiTheme="majorBidi" w:hAnsiTheme="majorBidi" w:cstheme="majorBidi"/>
          <w:b/>
          <w:bCs/>
          <w:i/>
          <w:iCs/>
          <w:color w:val="000000"/>
        </w:rPr>
        <w:tab/>
        <w:t>Facility: Refinery</w:t>
      </w:r>
      <w:r w:rsidR="00A26615" w:rsidRPr="00A840F2">
        <w:rPr>
          <w:rFonts w:asciiTheme="majorBidi" w:hAnsiTheme="majorBidi" w:cstheme="majorBidi"/>
        </w:rPr>
        <w:t xml:space="preserve"> </w:t>
      </w:r>
      <w:r w:rsidR="00A26615" w:rsidRPr="00A840F2">
        <w:rPr>
          <w:rFonts w:asciiTheme="majorBidi" w:hAnsiTheme="majorBidi" w:cstheme="majorBidi"/>
          <w:b/>
          <w:bCs/>
          <w:i/>
          <w:iCs/>
          <w:color w:val="000000"/>
        </w:rPr>
        <w:t>Complex</w:t>
      </w:r>
    </w:p>
    <w:p w14:paraId="0BA9C8E5" w14:textId="77777777" w:rsidR="00232D07" w:rsidRPr="00A840F2" w:rsidRDefault="00232D07" w:rsidP="006A1320">
      <w:pPr>
        <w:pStyle w:val="ListParagraph"/>
        <w:spacing w:after="0" w:line="240" w:lineRule="auto"/>
        <w:ind w:left="360"/>
        <w:rPr>
          <w:rFonts w:asciiTheme="majorBidi" w:hAnsiTheme="majorBidi" w:cstheme="majorBidi"/>
          <w:sz w:val="10"/>
          <w:szCs w:val="10"/>
        </w:rPr>
      </w:pPr>
    </w:p>
    <w:p w14:paraId="5A7C1941" w14:textId="100DC23E" w:rsidR="00B725FC" w:rsidRPr="00A840F2" w:rsidRDefault="00232D07" w:rsidP="00446680">
      <w:pPr>
        <w:spacing w:line="240" w:lineRule="auto"/>
        <w:rPr>
          <w:rFonts w:asciiTheme="majorBidi" w:hAnsiTheme="majorBidi" w:cstheme="majorBidi"/>
          <w:b/>
          <w:bCs/>
          <w:i/>
          <w:iCs/>
          <w:color w:val="000000"/>
          <w:u w:val="double" w:color="1F497D" w:themeColor="text2"/>
        </w:rPr>
      </w:pPr>
      <w:r w:rsidRPr="00A840F2">
        <w:rPr>
          <w:rFonts w:asciiTheme="majorBidi" w:hAnsiTheme="majorBidi" w:cstheme="majorBidi"/>
          <w:b/>
          <w:bCs/>
          <w:i/>
          <w:iCs/>
          <w:color w:val="000000"/>
          <w:u w:val="double" w:color="1F497D" w:themeColor="text2"/>
        </w:rPr>
        <w:t xml:space="preserve">Job Description /Roles and Responsibility: </w:t>
      </w:r>
    </w:p>
    <w:p w14:paraId="3ED66A41" w14:textId="3BBE569E" w:rsidR="00446680" w:rsidRPr="00446680" w:rsidRDefault="00FD0C88" w:rsidP="00446680">
      <w:pPr>
        <w:pStyle w:val="ListParagraph"/>
        <w:numPr>
          <w:ilvl w:val="0"/>
          <w:numId w:val="8"/>
        </w:numPr>
        <w:spacing w:before="20" w:after="0"/>
        <w:jc w:val="both"/>
        <w:rPr>
          <w:rFonts w:asciiTheme="majorBidi" w:hAnsiTheme="majorBidi" w:cstheme="majorBidi"/>
          <w:color w:val="000000" w:themeColor="text1"/>
          <w:spacing w:val="-3"/>
          <w:sz w:val="21"/>
          <w:szCs w:val="21"/>
          <w:shd w:val="clear" w:color="auto" w:fill="FFFFFF"/>
        </w:rPr>
      </w:pPr>
      <w:r w:rsidRPr="00A840F2">
        <w:rPr>
          <w:rFonts w:asciiTheme="majorBidi" w:hAnsiTheme="majorBidi" w:cstheme="majorBidi"/>
          <w:color w:val="000000" w:themeColor="text1"/>
          <w:spacing w:val="-3"/>
          <w:sz w:val="21"/>
          <w:szCs w:val="21"/>
          <w:shd w:val="clear" w:color="auto" w:fill="FFFFFF"/>
        </w:rPr>
        <w:t xml:space="preserve">Monitor the HSE performance and practices to ensure that Group Companies operations and plant assets are operating safely and in accordance with the HSE standards, policies and procedures. </w:t>
      </w:r>
    </w:p>
    <w:p w14:paraId="11883BEA" w14:textId="77777777" w:rsidR="00FD0C88" w:rsidRPr="00A840F2" w:rsidRDefault="00FD0C88" w:rsidP="00414EC0">
      <w:pPr>
        <w:pStyle w:val="ListParagraph"/>
        <w:numPr>
          <w:ilvl w:val="0"/>
          <w:numId w:val="8"/>
        </w:numPr>
        <w:spacing w:before="20" w:after="0"/>
        <w:jc w:val="both"/>
        <w:rPr>
          <w:rFonts w:asciiTheme="majorBidi" w:hAnsiTheme="majorBidi" w:cstheme="majorBidi"/>
          <w:b/>
          <w:bCs/>
          <w:i/>
          <w:iCs/>
          <w:color w:val="000000" w:themeColor="text1"/>
          <w:u w:val="double" w:color="1F497D" w:themeColor="text2"/>
        </w:rPr>
      </w:pPr>
      <w:r w:rsidRPr="00A840F2">
        <w:rPr>
          <w:rFonts w:asciiTheme="majorBidi" w:hAnsiTheme="majorBidi" w:cstheme="majorBidi"/>
          <w:color w:val="000000" w:themeColor="text1"/>
          <w:spacing w:val="-3"/>
          <w:sz w:val="21"/>
          <w:szCs w:val="21"/>
          <w:shd w:val="clear" w:color="auto" w:fill="FFFFFF"/>
        </w:rPr>
        <w:t>Act as a focal point for HSE management systems implementation, and providing with the needful support for the respective functions and personnel. Provide with recommendations and feedback to ensure proper resolution of incidents, and the implementation of HSE development projects.</w:t>
      </w:r>
    </w:p>
    <w:p w14:paraId="6C547200" w14:textId="1BD61F3E" w:rsidR="00B725FC" w:rsidRPr="00A840F2" w:rsidRDefault="00B725FC" w:rsidP="00414EC0">
      <w:pPr>
        <w:pStyle w:val="ListParagraph"/>
        <w:numPr>
          <w:ilvl w:val="0"/>
          <w:numId w:val="8"/>
        </w:numPr>
        <w:spacing w:before="20" w:after="0"/>
        <w:jc w:val="both"/>
        <w:rPr>
          <w:rFonts w:asciiTheme="majorBidi" w:hAnsiTheme="majorBidi" w:cstheme="majorBidi"/>
          <w:b/>
          <w:bCs/>
          <w:i/>
          <w:iCs/>
          <w:color w:val="000000" w:themeColor="text1"/>
          <w:u w:val="double" w:color="1F497D" w:themeColor="text2"/>
        </w:rPr>
      </w:pPr>
      <w:r w:rsidRPr="00A840F2">
        <w:rPr>
          <w:rFonts w:asciiTheme="majorBidi" w:hAnsiTheme="majorBidi" w:cstheme="majorBidi"/>
          <w:color w:val="000000" w:themeColor="text1"/>
          <w:spacing w:val="-3"/>
          <w:sz w:val="21"/>
          <w:szCs w:val="21"/>
          <w:shd w:val="clear" w:color="auto" w:fill="FFFFFF"/>
        </w:rPr>
        <w:t xml:space="preserve">Monitor the HSE compliance and performance, and participate to complex and high-impact HSE inspection activities to ensure compliance with HSE standards and procedures; </w:t>
      </w:r>
      <w:proofErr w:type="gramStart"/>
      <w:r w:rsidRPr="00A840F2">
        <w:rPr>
          <w:rFonts w:asciiTheme="majorBidi" w:hAnsiTheme="majorBidi" w:cstheme="majorBidi"/>
          <w:color w:val="000000" w:themeColor="text1"/>
          <w:spacing w:val="-3"/>
          <w:sz w:val="21"/>
          <w:szCs w:val="21"/>
          <w:shd w:val="clear" w:color="auto" w:fill="FFFFFF"/>
        </w:rPr>
        <w:t>i.e.</w:t>
      </w:r>
      <w:proofErr w:type="gramEnd"/>
      <w:r w:rsidRPr="00A840F2">
        <w:rPr>
          <w:rFonts w:asciiTheme="majorBidi" w:hAnsiTheme="majorBidi" w:cstheme="majorBidi"/>
          <w:color w:val="000000" w:themeColor="text1"/>
          <w:spacing w:val="-3"/>
          <w:sz w:val="21"/>
          <w:szCs w:val="21"/>
          <w:shd w:val="clear" w:color="auto" w:fill="FFFFFF"/>
        </w:rPr>
        <w:t xml:space="preserve"> for equipment installation, asset and facilities operations starting, loading, offloading, and shutting down etc.</w:t>
      </w:r>
    </w:p>
    <w:p w14:paraId="00795B01" w14:textId="7AE18C00" w:rsidR="00900555" w:rsidRPr="00446680" w:rsidRDefault="00900555" w:rsidP="00414EC0">
      <w:pPr>
        <w:pStyle w:val="ListParagraph"/>
        <w:numPr>
          <w:ilvl w:val="0"/>
          <w:numId w:val="8"/>
        </w:numPr>
        <w:spacing w:before="20" w:after="0"/>
        <w:jc w:val="both"/>
        <w:rPr>
          <w:rFonts w:asciiTheme="majorBidi" w:hAnsiTheme="majorBidi" w:cstheme="majorBidi"/>
          <w:b/>
          <w:bCs/>
          <w:i/>
          <w:iCs/>
          <w:color w:val="000000" w:themeColor="text1"/>
          <w:u w:val="double" w:color="1F497D" w:themeColor="text2"/>
        </w:rPr>
      </w:pPr>
      <w:r w:rsidRPr="00A840F2">
        <w:rPr>
          <w:rFonts w:asciiTheme="majorBidi" w:hAnsiTheme="majorBidi" w:cstheme="majorBidi"/>
          <w:color w:val="000000" w:themeColor="text1"/>
          <w:spacing w:val="-3"/>
          <w:sz w:val="21"/>
          <w:szCs w:val="21"/>
          <w:shd w:val="clear" w:color="auto" w:fill="FFFFFF"/>
        </w:rPr>
        <w:t>Prepare and update the safety inspection checklists and schedules for surveying Group Companies facilities for assessment of hazards and pinpointing corrective actions.</w:t>
      </w:r>
    </w:p>
    <w:p w14:paraId="39C4E724" w14:textId="1436B9C9" w:rsidR="00446680" w:rsidRDefault="00446680" w:rsidP="00446680">
      <w:pPr>
        <w:spacing w:before="20" w:after="0"/>
        <w:jc w:val="both"/>
        <w:rPr>
          <w:rFonts w:asciiTheme="majorBidi" w:hAnsiTheme="majorBidi" w:cstheme="majorBidi"/>
          <w:b/>
          <w:bCs/>
          <w:i/>
          <w:iCs/>
          <w:color w:val="000000" w:themeColor="text1"/>
          <w:u w:val="double" w:color="1F497D" w:themeColor="text2"/>
        </w:rPr>
      </w:pPr>
    </w:p>
    <w:p w14:paraId="128220E6" w14:textId="2534D8F8" w:rsidR="00446680" w:rsidRDefault="00446680" w:rsidP="00446680">
      <w:pPr>
        <w:spacing w:before="20" w:after="0"/>
        <w:jc w:val="both"/>
        <w:rPr>
          <w:rFonts w:asciiTheme="majorBidi" w:hAnsiTheme="majorBidi" w:cstheme="majorBidi"/>
          <w:b/>
          <w:bCs/>
          <w:i/>
          <w:iCs/>
          <w:color w:val="000000" w:themeColor="text1"/>
          <w:u w:val="double" w:color="1F497D" w:themeColor="text2"/>
        </w:rPr>
      </w:pPr>
    </w:p>
    <w:p w14:paraId="77746B85" w14:textId="77777777" w:rsidR="00446680" w:rsidRPr="00446680" w:rsidRDefault="00446680" w:rsidP="00446680">
      <w:pPr>
        <w:spacing w:before="20" w:after="0"/>
        <w:jc w:val="both"/>
        <w:rPr>
          <w:rFonts w:asciiTheme="majorBidi" w:hAnsiTheme="majorBidi" w:cstheme="majorBidi"/>
          <w:b/>
          <w:bCs/>
          <w:i/>
          <w:iCs/>
          <w:color w:val="000000" w:themeColor="text1"/>
          <w:u w:val="double" w:color="1F497D" w:themeColor="text2"/>
        </w:rPr>
      </w:pPr>
    </w:p>
    <w:p w14:paraId="461800DC" w14:textId="77777777" w:rsidR="00900555" w:rsidRPr="00A840F2" w:rsidRDefault="00900555" w:rsidP="00414EC0">
      <w:pPr>
        <w:pStyle w:val="ListParagraph"/>
        <w:numPr>
          <w:ilvl w:val="0"/>
          <w:numId w:val="8"/>
        </w:numPr>
        <w:spacing w:before="20" w:after="0"/>
        <w:rPr>
          <w:rFonts w:asciiTheme="majorBidi" w:hAnsiTheme="majorBidi" w:cstheme="majorBidi"/>
          <w:b/>
          <w:bCs/>
          <w:i/>
          <w:iCs/>
          <w:color w:val="000000" w:themeColor="text1"/>
          <w:u w:val="double" w:color="1F497D" w:themeColor="text2"/>
        </w:rPr>
      </w:pPr>
      <w:r w:rsidRPr="00A840F2">
        <w:rPr>
          <w:rFonts w:asciiTheme="majorBidi" w:hAnsiTheme="majorBidi" w:cstheme="majorBidi"/>
          <w:color w:val="000000" w:themeColor="text1"/>
          <w:spacing w:val="-3"/>
          <w:sz w:val="21"/>
          <w:szCs w:val="21"/>
          <w:shd w:val="clear" w:color="auto" w:fill="FFFFFF"/>
        </w:rPr>
        <w:t>participate in HSE related studies; such as HSE Impact Assessment, HAZOP, HAZID, Root Cause Analysis, Risk Assessment, etc.</w:t>
      </w:r>
    </w:p>
    <w:p w14:paraId="700A4033" w14:textId="1F675FF4" w:rsidR="00781127" w:rsidRPr="00A840F2" w:rsidRDefault="00900555" w:rsidP="00414EC0">
      <w:pPr>
        <w:pStyle w:val="ListParagraph"/>
        <w:numPr>
          <w:ilvl w:val="0"/>
          <w:numId w:val="8"/>
        </w:numPr>
        <w:spacing w:before="20" w:after="0"/>
        <w:rPr>
          <w:rFonts w:asciiTheme="majorBidi" w:hAnsiTheme="majorBidi" w:cstheme="majorBidi"/>
          <w:b/>
          <w:bCs/>
          <w:i/>
          <w:iCs/>
          <w:color w:val="000000" w:themeColor="text1"/>
          <w:u w:val="double" w:color="1F497D" w:themeColor="text2"/>
        </w:rPr>
      </w:pPr>
      <w:r w:rsidRPr="00A840F2">
        <w:rPr>
          <w:rFonts w:asciiTheme="majorBidi" w:hAnsiTheme="majorBidi" w:cstheme="majorBidi"/>
          <w:color w:val="000000" w:themeColor="text1"/>
          <w:spacing w:val="-3"/>
          <w:sz w:val="21"/>
          <w:szCs w:val="21"/>
          <w:shd w:val="clear" w:color="auto" w:fill="FFFFFF"/>
        </w:rPr>
        <w:t>Audit, review and assess the deployed projects, initiatives and recent updates to ensure sustainable and continuous development.</w:t>
      </w:r>
    </w:p>
    <w:p w14:paraId="7DE267AE" w14:textId="78541F89" w:rsidR="00781127" w:rsidRPr="00A840F2" w:rsidRDefault="00C40801" w:rsidP="00414EC0">
      <w:pPr>
        <w:pStyle w:val="ListParagraph"/>
        <w:numPr>
          <w:ilvl w:val="0"/>
          <w:numId w:val="8"/>
        </w:numPr>
        <w:spacing w:before="20" w:after="0"/>
        <w:rPr>
          <w:rFonts w:asciiTheme="majorBidi" w:hAnsiTheme="majorBidi" w:cstheme="majorBidi"/>
          <w:color w:val="000000" w:themeColor="text1"/>
          <w:spacing w:val="-3"/>
          <w:sz w:val="21"/>
          <w:szCs w:val="21"/>
          <w:shd w:val="clear" w:color="auto" w:fill="FFFFFF"/>
        </w:rPr>
      </w:pPr>
      <w:r w:rsidRPr="00A840F2">
        <w:rPr>
          <w:rFonts w:asciiTheme="majorBidi" w:hAnsiTheme="majorBidi" w:cstheme="majorBidi"/>
          <w:color w:val="000000" w:themeColor="text1"/>
          <w:spacing w:val="-3"/>
          <w:sz w:val="21"/>
          <w:szCs w:val="21"/>
          <w:shd w:val="clear" w:color="auto" w:fill="FFFFFF"/>
        </w:rPr>
        <w:t>Conducted EHSS Evaluation during shutdown activities.</w:t>
      </w:r>
    </w:p>
    <w:p w14:paraId="1EFC0FB4" w14:textId="6C68FED5" w:rsidR="00C40801" w:rsidRPr="00A840F2" w:rsidRDefault="00C40801" w:rsidP="00414EC0">
      <w:pPr>
        <w:pStyle w:val="ListParagraph"/>
        <w:numPr>
          <w:ilvl w:val="0"/>
          <w:numId w:val="8"/>
        </w:numPr>
        <w:spacing w:before="20" w:after="0"/>
        <w:rPr>
          <w:rFonts w:asciiTheme="majorBidi" w:hAnsiTheme="majorBidi" w:cstheme="majorBidi"/>
          <w:color w:val="000000" w:themeColor="text1"/>
          <w:spacing w:val="-3"/>
          <w:sz w:val="21"/>
          <w:szCs w:val="21"/>
          <w:shd w:val="clear" w:color="auto" w:fill="FFFFFF"/>
        </w:rPr>
      </w:pPr>
      <w:r w:rsidRPr="00A840F2">
        <w:rPr>
          <w:rFonts w:asciiTheme="majorBidi" w:hAnsiTheme="majorBidi" w:cstheme="majorBidi"/>
          <w:color w:val="000000" w:themeColor="text1"/>
          <w:spacing w:val="-3"/>
          <w:sz w:val="21"/>
          <w:szCs w:val="21"/>
          <w:shd w:val="clear" w:color="auto" w:fill="FFFFFF"/>
        </w:rPr>
        <w:t>Reviewed and approval process of EHS documents for SHUT DOWN Activities of OSBL &amp; ISBL facilities with best safe work practices.</w:t>
      </w:r>
    </w:p>
    <w:p w14:paraId="7434FF6C" w14:textId="77777777" w:rsidR="008A00AD" w:rsidRPr="00A840F2" w:rsidRDefault="008A00AD" w:rsidP="00414EC0">
      <w:pPr>
        <w:pStyle w:val="ListParagraph"/>
        <w:numPr>
          <w:ilvl w:val="0"/>
          <w:numId w:val="8"/>
        </w:numPr>
        <w:spacing w:before="20" w:after="0"/>
        <w:rPr>
          <w:rFonts w:asciiTheme="majorBidi" w:hAnsiTheme="majorBidi" w:cstheme="majorBidi"/>
          <w:color w:val="000000" w:themeColor="text1"/>
          <w:spacing w:val="-3"/>
          <w:sz w:val="21"/>
          <w:szCs w:val="21"/>
          <w:shd w:val="clear" w:color="auto" w:fill="FFFFFF"/>
        </w:rPr>
      </w:pPr>
      <w:r w:rsidRPr="00A840F2">
        <w:rPr>
          <w:rFonts w:asciiTheme="majorBidi" w:hAnsiTheme="majorBidi" w:cstheme="majorBidi"/>
          <w:color w:val="000000" w:themeColor="text1"/>
          <w:spacing w:val="-3"/>
          <w:sz w:val="21"/>
          <w:szCs w:val="21"/>
          <w:shd w:val="clear" w:color="auto" w:fill="FFFFFF"/>
        </w:rPr>
        <w:t>Ensures PTW procedures &amp; safe work practice procedures are followed by Contractors.</w:t>
      </w:r>
    </w:p>
    <w:p w14:paraId="4F95D3CD" w14:textId="48391723" w:rsidR="008A00AD" w:rsidRPr="00A840F2" w:rsidRDefault="008A00AD" w:rsidP="00414EC0">
      <w:pPr>
        <w:pStyle w:val="ListParagraph"/>
        <w:numPr>
          <w:ilvl w:val="0"/>
          <w:numId w:val="8"/>
        </w:numPr>
        <w:spacing w:before="20" w:after="0"/>
        <w:rPr>
          <w:rFonts w:asciiTheme="majorBidi" w:hAnsiTheme="majorBidi" w:cstheme="majorBidi"/>
          <w:color w:val="000000" w:themeColor="text1"/>
          <w:spacing w:val="-3"/>
          <w:sz w:val="21"/>
          <w:szCs w:val="21"/>
          <w:shd w:val="clear" w:color="auto" w:fill="FFFFFF"/>
        </w:rPr>
      </w:pPr>
      <w:r w:rsidRPr="00A840F2">
        <w:rPr>
          <w:rFonts w:asciiTheme="majorBidi" w:hAnsiTheme="majorBidi" w:cstheme="majorBidi"/>
          <w:color w:val="000000" w:themeColor="text1"/>
          <w:spacing w:val="-3"/>
          <w:sz w:val="21"/>
          <w:szCs w:val="21"/>
          <w:shd w:val="clear" w:color="auto" w:fill="FFFFFF"/>
        </w:rPr>
        <w:t>Reviewed and approve contractor HSE plan is adhered to client procedures/standards.</w:t>
      </w:r>
    </w:p>
    <w:p w14:paraId="246BFC40" w14:textId="2BD07A3C" w:rsidR="006A1320" w:rsidRPr="00A840F2" w:rsidRDefault="006A1320" w:rsidP="00414EC0">
      <w:pPr>
        <w:pStyle w:val="ListParagraph"/>
        <w:numPr>
          <w:ilvl w:val="0"/>
          <w:numId w:val="8"/>
        </w:numPr>
        <w:shd w:val="clear" w:color="auto" w:fill="FFFFFF"/>
        <w:spacing w:after="105"/>
        <w:rPr>
          <w:rFonts w:asciiTheme="majorBidi" w:hAnsiTheme="majorBidi" w:cstheme="majorBidi"/>
        </w:rPr>
      </w:pPr>
      <w:r w:rsidRPr="00A840F2">
        <w:rPr>
          <w:rFonts w:asciiTheme="majorBidi" w:hAnsiTheme="majorBidi" w:cstheme="majorBidi"/>
        </w:rPr>
        <w:t xml:space="preserve">Provide technical assistance and counseling to the TA teams and contractors regarding any safety concerns &amp; </w:t>
      </w:r>
      <w:r w:rsidR="00115C3B" w:rsidRPr="00A840F2">
        <w:rPr>
          <w:rFonts w:asciiTheme="majorBidi" w:hAnsiTheme="majorBidi" w:cstheme="majorBidi"/>
        </w:rPr>
        <w:t>conducts</w:t>
      </w:r>
      <w:r w:rsidRPr="00A840F2">
        <w:rPr>
          <w:rFonts w:asciiTheme="majorBidi" w:hAnsiTheme="majorBidi" w:cstheme="majorBidi"/>
        </w:rPr>
        <w:t xml:space="preserve"> regular work site safety inspections / audits / walk through and report the findings to CLIENT Safety. </w:t>
      </w:r>
    </w:p>
    <w:p w14:paraId="5DB8EFFA" w14:textId="02FD2F37" w:rsidR="006A1320" w:rsidRPr="00A840F2" w:rsidRDefault="006A1320" w:rsidP="00414EC0">
      <w:pPr>
        <w:pStyle w:val="ListParagraph"/>
        <w:numPr>
          <w:ilvl w:val="0"/>
          <w:numId w:val="8"/>
        </w:numPr>
        <w:shd w:val="clear" w:color="auto" w:fill="FFFFFF"/>
        <w:spacing w:after="105"/>
        <w:rPr>
          <w:rFonts w:asciiTheme="majorBidi" w:hAnsiTheme="majorBidi" w:cstheme="majorBidi"/>
        </w:rPr>
      </w:pPr>
      <w:r w:rsidRPr="00A840F2">
        <w:rPr>
          <w:rFonts w:asciiTheme="majorBidi" w:hAnsiTheme="majorBidi" w:cstheme="majorBidi"/>
        </w:rPr>
        <w:t xml:space="preserve">Conduct regular audits to ensure the adherence of CLIENT </w:t>
      </w:r>
      <w:r w:rsidR="00115C3B" w:rsidRPr="00A840F2">
        <w:rPr>
          <w:rFonts w:asciiTheme="majorBidi" w:hAnsiTheme="majorBidi" w:cstheme="majorBidi"/>
        </w:rPr>
        <w:t>lifesaving rules</w:t>
      </w:r>
      <w:r w:rsidRPr="00A840F2">
        <w:rPr>
          <w:rFonts w:asciiTheme="majorBidi" w:hAnsiTheme="majorBidi" w:cstheme="majorBidi"/>
        </w:rPr>
        <w:t xml:space="preserve"> and PPE compliance by the Contractors.</w:t>
      </w:r>
    </w:p>
    <w:p w14:paraId="1ADB23A9" w14:textId="77777777" w:rsidR="006A1320" w:rsidRPr="00A840F2" w:rsidRDefault="006A1320" w:rsidP="00414EC0">
      <w:pPr>
        <w:pStyle w:val="ListParagraph"/>
        <w:numPr>
          <w:ilvl w:val="0"/>
          <w:numId w:val="8"/>
        </w:numPr>
        <w:shd w:val="clear" w:color="auto" w:fill="FFFFFF"/>
        <w:spacing w:after="105"/>
        <w:rPr>
          <w:rFonts w:asciiTheme="majorBidi" w:hAnsiTheme="majorBidi" w:cstheme="majorBidi"/>
        </w:rPr>
      </w:pPr>
      <w:r w:rsidRPr="00A840F2">
        <w:rPr>
          <w:rFonts w:asciiTheme="majorBidi" w:hAnsiTheme="majorBidi" w:cstheme="majorBidi"/>
        </w:rPr>
        <w:t>Attend regular meetings with CLIENT Turnaround team and Contractors to discuss the safety concerns and risk control measures.</w:t>
      </w:r>
    </w:p>
    <w:p w14:paraId="63F3DC11" w14:textId="77777777" w:rsidR="006A1320" w:rsidRPr="00A840F2" w:rsidRDefault="006A1320" w:rsidP="00414EC0">
      <w:pPr>
        <w:pStyle w:val="ListParagraph"/>
        <w:numPr>
          <w:ilvl w:val="0"/>
          <w:numId w:val="8"/>
        </w:numPr>
        <w:shd w:val="clear" w:color="auto" w:fill="FFFFFF"/>
        <w:spacing w:after="105"/>
        <w:rPr>
          <w:rFonts w:asciiTheme="majorBidi" w:hAnsiTheme="majorBidi" w:cstheme="majorBidi"/>
        </w:rPr>
      </w:pPr>
      <w:r w:rsidRPr="00A840F2">
        <w:rPr>
          <w:rFonts w:asciiTheme="majorBidi" w:hAnsiTheme="majorBidi" w:cstheme="majorBidi"/>
        </w:rPr>
        <w:t xml:space="preserve">Preparation of daily reports / HSE Dashboards and present in daily meetings. </w:t>
      </w:r>
    </w:p>
    <w:p w14:paraId="28675412" w14:textId="1F110E0F" w:rsidR="00115C3B" w:rsidRPr="00A840F2" w:rsidRDefault="00115C3B" w:rsidP="005C070C">
      <w:pPr>
        <w:spacing w:before="20" w:after="0"/>
        <w:rPr>
          <w:rFonts w:asciiTheme="majorBidi" w:hAnsiTheme="majorBidi" w:cstheme="majorBidi"/>
          <w:color w:val="000000" w:themeColor="text1"/>
          <w:spacing w:val="-3"/>
          <w:sz w:val="21"/>
          <w:szCs w:val="21"/>
          <w:shd w:val="clear" w:color="auto" w:fill="FFFFFF"/>
        </w:rPr>
      </w:pPr>
    </w:p>
    <w:p w14:paraId="6C550EEB" w14:textId="162A336D" w:rsidR="00115C3B" w:rsidRPr="00A840F2" w:rsidRDefault="00115C3B" w:rsidP="005C070C">
      <w:pPr>
        <w:pStyle w:val="ListParagraph"/>
        <w:spacing w:after="0" w:line="240" w:lineRule="auto"/>
        <w:rPr>
          <w:rFonts w:asciiTheme="majorBidi" w:hAnsiTheme="majorBidi" w:cstheme="majorBidi"/>
          <w:color w:val="000000" w:themeColor="text1"/>
          <w:spacing w:val="-3"/>
          <w:sz w:val="21"/>
          <w:szCs w:val="21"/>
          <w:shd w:val="clear" w:color="auto" w:fill="FFFFFF"/>
        </w:rPr>
      </w:pPr>
    </w:p>
    <w:p w14:paraId="62056031" w14:textId="5D19BC1B" w:rsidR="00115C3B" w:rsidRPr="00A840F2" w:rsidRDefault="00115C3B" w:rsidP="00414EC0">
      <w:pPr>
        <w:pStyle w:val="ListParagraph"/>
        <w:numPr>
          <w:ilvl w:val="0"/>
          <w:numId w:val="6"/>
        </w:numPr>
        <w:spacing w:after="0" w:line="240" w:lineRule="auto"/>
        <w:jc w:val="both"/>
        <w:rPr>
          <w:rFonts w:asciiTheme="majorBidi" w:hAnsiTheme="majorBidi" w:cstheme="majorBidi"/>
          <w:b/>
          <w:i/>
          <w:iCs/>
          <w:color w:val="002060"/>
        </w:rPr>
      </w:pPr>
      <w:r w:rsidRPr="00A840F2">
        <w:rPr>
          <w:rFonts w:asciiTheme="majorBidi" w:hAnsiTheme="majorBidi" w:cstheme="majorBidi"/>
          <w:b/>
          <w:i/>
          <w:iCs/>
          <w:color w:val="002060"/>
        </w:rPr>
        <w:t>NOCL OIL corporation                                                    from Jan 2012 to Jan 2015</w:t>
      </w:r>
    </w:p>
    <w:p w14:paraId="034814A4" w14:textId="77777777" w:rsidR="00115C3B" w:rsidRPr="00A840F2" w:rsidRDefault="00115C3B" w:rsidP="005C070C">
      <w:pPr>
        <w:spacing w:line="240" w:lineRule="auto"/>
        <w:rPr>
          <w:rFonts w:asciiTheme="majorBidi" w:hAnsiTheme="majorBidi" w:cstheme="majorBidi"/>
          <w:color w:val="4D5156"/>
          <w:sz w:val="10"/>
          <w:szCs w:val="10"/>
          <w:shd w:val="clear" w:color="auto" w:fill="FFFFFF"/>
        </w:rPr>
      </w:pPr>
    </w:p>
    <w:p w14:paraId="36CD0645" w14:textId="40E24AA1" w:rsidR="00115C3B" w:rsidRPr="00A840F2" w:rsidRDefault="00115C3B" w:rsidP="005C070C">
      <w:pPr>
        <w:spacing w:line="240" w:lineRule="auto"/>
        <w:rPr>
          <w:rFonts w:asciiTheme="majorBidi" w:hAnsiTheme="majorBidi" w:cstheme="majorBidi"/>
          <w:b/>
          <w:bCs/>
          <w:i/>
          <w:iCs/>
          <w:color w:val="000000"/>
        </w:rPr>
      </w:pPr>
      <w:r w:rsidRPr="00A840F2">
        <w:rPr>
          <w:rFonts w:asciiTheme="majorBidi" w:hAnsiTheme="majorBidi" w:cstheme="majorBidi"/>
          <w:b/>
          <w:bCs/>
          <w:i/>
          <w:iCs/>
          <w:color w:val="002060"/>
        </w:rPr>
        <w:t>DESIGNATION</w:t>
      </w:r>
      <w:r w:rsidRPr="00A840F2">
        <w:rPr>
          <w:rFonts w:asciiTheme="majorBidi" w:hAnsiTheme="majorBidi" w:cstheme="majorBidi"/>
          <w:b/>
          <w:bCs/>
          <w:i/>
          <w:iCs/>
          <w:color w:val="000000"/>
        </w:rPr>
        <w:t xml:space="preserve">: </w:t>
      </w:r>
      <w:r w:rsidR="005C070C" w:rsidRPr="00A840F2">
        <w:rPr>
          <w:rFonts w:asciiTheme="majorBidi" w:hAnsiTheme="majorBidi" w:cstheme="majorBidi"/>
          <w:b/>
          <w:bCs/>
          <w:i/>
          <w:iCs/>
          <w:color w:val="000000"/>
        </w:rPr>
        <w:t>Sr HSE Engineer</w:t>
      </w:r>
      <w:r w:rsidRPr="00A840F2">
        <w:rPr>
          <w:rFonts w:asciiTheme="majorBidi" w:hAnsiTheme="majorBidi" w:cstheme="majorBidi"/>
          <w:b/>
          <w:bCs/>
          <w:i/>
          <w:iCs/>
          <w:color w:val="000000"/>
        </w:rPr>
        <w:t xml:space="preserve">   </w:t>
      </w:r>
      <w:r w:rsidRPr="00A840F2">
        <w:rPr>
          <w:rFonts w:asciiTheme="majorBidi" w:hAnsiTheme="majorBidi" w:cstheme="majorBidi"/>
          <w:b/>
          <w:bCs/>
          <w:i/>
          <w:iCs/>
          <w:color w:val="000000"/>
        </w:rPr>
        <w:tab/>
      </w:r>
      <w:r w:rsidRPr="00A840F2">
        <w:rPr>
          <w:rFonts w:asciiTheme="majorBidi" w:hAnsiTheme="majorBidi" w:cstheme="majorBidi"/>
          <w:b/>
          <w:bCs/>
          <w:i/>
          <w:iCs/>
          <w:color w:val="000000"/>
        </w:rPr>
        <w:tab/>
      </w:r>
      <w:r w:rsidRPr="00A840F2">
        <w:rPr>
          <w:rFonts w:asciiTheme="majorBidi" w:hAnsiTheme="majorBidi" w:cstheme="majorBidi"/>
          <w:b/>
          <w:bCs/>
          <w:i/>
          <w:iCs/>
          <w:color w:val="000000"/>
        </w:rPr>
        <w:tab/>
      </w:r>
      <w:r w:rsidRPr="00A840F2">
        <w:rPr>
          <w:rFonts w:asciiTheme="majorBidi" w:hAnsiTheme="majorBidi" w:cstheme="majorBidi"/>
          <w:b/>
          <w:bCs/>
          <w:i/>
          <w:iCs/>
          <w:color w:val="000000"/>
        </w:rPr>
        <w:tab/>
        <w:t xml:space="preserve">Facility: </w:t>
      </w:r>
      <w:r w:rsidR="005C070C" w:rsidRPr="00A840F2">
        <w:rPr>
          <w:rFonts w:asciiTheme="majorBidi" w:hAnsiTheme="majorBidi" w:cstheme="majorBidi"/>
          <w:b/>
          <w:bCs/>
          <w:i/>
          <w:iCs/>
          <w:color w:val="000000"/>
        </w:rPr>
        <w:t>OIL &amp; Gas/ Refinery</w:t>
      </w:r>
    </w:p>
    <w:p w14:paraId="6C039F5B" w14:textId="7C271F10" w:rsidR="00115C3B" w:rsidRPr="004A31D8" w:rsidRDefault="00115C3B" w:rsidP="004A31D8">
      <w:pPr>
        <w:spacing w:line="240" w:lineRule="auto"/>
        <w:rPr>
          <w:rFonts w:asciiTheme="majorBidi" w:hAnsiTheme="majorBidi" w:cstheme="majorBidi"/>
          <w:b/>
          <w:bCs/>
          <w:i/>
          <w:iCs/>
          <w:color w:val="000000"/>
          <w:u w:val="double" w:color="1F497D" w:themeColor="text2"/>
        </w:rPr>
      </w:pPr>
      <w:r w:rsidRPr="00A840F2">
        <w:rPr>
          <w:rFonts w:asciiTheme="majorBidi" w:hAnsiTheme="majorBidi" w:cstheme="majorBidi"/>
          <w:b/>
          <w:bCs/>
          <w:i/>
          <w:iCs/>
          <w:color w:val="000000"/>
          <w:u w:val="double" w:color="1F497D" w:themeColor="text2"/>
        </w:rPr>
        <w:t xml:space="preserve">Job Description /Roles and Responsibility: </w:t>
      </w:r>
    </w:p>
    <w:p w14:paraId="5C54DC5B" w14:textId="72BEEA68" w:rsidR="005C070C" w:rsidRPr="00A840F2" w:rsidRDefault="005C070C" w:rsidP="00414EC0">
      <w:pPr>
        <w:pStyle w:val="ListParagraph"/>
        <w:numPr>
          <w:ilvl w:val="0"/>
          <w:numId w:val="10"/>
        </w:numPr>
        <w:spacing w:before="20" w:after="0"/>
        <w:rPr>
          <w:rFonts w:asciiTheme="majorBidi" w:hAnsiTheme="majorBidi" w:cstheme="majorBidi"/>
          <w:color w:val="000000" w:themeColor="text1"/>
          <w:spacing w:val="-3"/>
          <w:sz w:val="21"/>
          <w:szCs w:val="21"/>
          <w:shd w:val="clear" w:color="auto" w:fill="FFFFFF"/>
        </w:rPr>
      </w:pPr>
      <w:r w:rsidRPr="00A840F2">
        <w:rPr>
          <w:rFonts w:asciiTheme="majorBidi" w:hAnsiTheme="majorBidi" w:cstheme="majorBidi"/>
          <w:color w:val="000000" w:themeColor="text1"/>
          <w:spacing w:val="-3"/>
          <w:sz w:val="21"/>
          <w:szCs w:val="21"/>
          <w:shd w:val="clear" w:color="auto" w:fill="FFFFFF"/>
        </w:rPr>
        <w:t xml:space="preserve">Advice all employees and contractors of their loss prevention responsibilities and regularly measures their performance. </w:t>
      </w:r>
    </w:p>
    <w:p w14:paraId="4043E155" w14:textId="7E790A3D" w:rsidR="005C070C" w:rsidRPr="00446680" w:rsidRDefault="005C070C" w:rsidP="005C070C">
      <w:pPr>
        <w:pStyle w:val="ListParagraph"/>
        <w:numPr>
          <w:ilvl w:val="0"/>
          <w:numId w:val="10"/>
        </w:numPr>
        <w:spacing w:before="20" w:after="0"/>
        <w:rPr>
          <w:rFonts w:asciiTheme="majorBidi" w:hAnsiTheme="majorBidi" w:cstheme="majorBidi"/>
          <w:color w:val="000000" w:themeColor="text1"/>
          <w:spacing w:val="-3"/>
          <w:sz w:val="21"/>
          <w:szCs w:val="21"/>
          <w:shd w:val="clear" w:color="auto" w:fill="FFFFFF"/>
        </w:rPr>
      </w:pPr>
      <w:r w:rsidRPr="00A840F2">
        <w:rPr>
          <w:rFonts w:asciiTheme="majorBidi" w:hAnsiTheme="majorBidi" w:cstheme="majorBidi"/>
          <w:color w:val="000000" w:themeColor="text1"/>
          <w:spacing w:val="-3"/>
          <w:sz w:val="21"/>
          <w:szCs w:val="21"/>
          <w:shd w:val="clear" w:color="auto" w:fill="FFFFFF"/>
        </w:rPr>
        <w:t>Evaluate, Identify, eliminate, manage safety risk prior to beginning any operation or activity, and continue to review such risks, complying, including with all applicable laws and regulations.</w:t>
      </w:r>
    </w:p>
    <w:p w14:paraId="2DA475D0" w14:textId="75B4B66F" w:rsidR="005C070C" w:rsidRPr="00A840F2" w:rsidRDefault="005C070C" w:rsidP="00414EC0">
      <w:pPr>
        <w:pStyle w:val="ListParagraph"/>
        <w:numPr>
          <w:ilvl w:val="0"/>
          <w:numId w:val="10"/>
        </w:numPr>
        <w:spacing w:before="20" w:after="0"/>
        <w:rPr>
          <w:rFonts w:asciiTheme="majorBidi" w:hAnsiTheme="majorBidi" w:cstheme="majorBidi"/>
          <w:color w:val="000000" w:themeColor="text1"/>
          <w:spacing w:val="-3"/>
          <w:sz w:val="21"/>
          <w:szCs w:val="21"/>
          <w:shd w:val="clear" w:color="auto" w:fill="FFFFFF"/>
        </w:rPr>
      </w:pPr>
      <w:r w:rsidRPr="00A840F2">
        <w:rPr>
          <w:rFonts w:asciiTheme="majorBidi" w:hAnsiTheme="majorBidi" w:cstheme="majorBidi"/>
          <w:color w:val="000000" w:themeColor="text1"/>
          <w:spacing w:val="-3"/>
          <w:sz w:val="21"/>
          <w:szCs w:val="21"/>
          <w:shd w:val="clear" w:color="auto" w:fill="FFFFFF"/>
        </w:rPr>
        <w:t xml:space="preserve"> Communicate loss prevention objectives and procedures regularly to employees and contractors’ employees. </w:t>
      </w:r>
    </w:p>
    <w:p w14:paraId="19486848" w14:textId="4DE3C665" w:rsidR="005C070C" w:rsidRPr="00A840F2" w:rsidRDefault="005C070C" w:rsidP="00414EC0">
      <w:pPr>
        <w:pStyle w:val="ListParagraph"/>
        <w:numPr>
          <w:ilvl w:val="0"/>
          <w:numId w:val="10"/>
        </w:numPr>
        <w:spacing w:before="20" w:after="0"/>
        <w:rPr>
          <w:rFonts w:asciiTheme="majorBidi" w:hAnsiTheme="majorBidi" w:cstheme="majorBidi"/>
          <w:color w:val="000000" w:themeColor="text1"/>
          <w:spacing w:val="-3"/>
          <w:sz w:val="21"/>
          <w:szCs w:val="21"/>
          <w:shd w:val="clear" w:color="auto" w:fill="FFFFFF"/>
        </w:rPr>
      </w:pPr>
      <w:r w:rsidRPr="00A840F2">
        <w:rPr>
          <w:rFonts w:asciiTheme="majorBidi" w:hAnsiTheme="majorBidi" w:cstheme="majorBidi"/>
          <w:color w:val="000000" w:themeColor="text1"/>
          <w:spacing w:val="-3"/>
          <w:sz w:val="21"/>
          <w:szCs w:val="21"/>
          <w:shd w:val="clear" w:color="auto" w:fill="FFFFFF"/>
        </w:rPr>
        <w:t xml:space="preserve">Prepare for emergencies and other contingencies and respond promptly and effectively to any incidents or accidents resulting from operation. </w:t>
      </w:r>
    </w:p>
    <w:p w14:paraId="09D56315" w14:textId="2EA99BEB" w:rsidR="005C070C" w:rsidRPr="00A840F2" w:rsidRDefault="005C070C" w:rsidP="00414EC0">
      <w:pPr>
        <w:pStyle w:val="ListParagraph"/>
        <w:numPr>
          <w:ilvl w:val="0"/>
          <w:numId w:val="10"/>
        </w:numPr>
        <w:spacing w:before="20" w:after="0"/>
        <w:rPr>
          <w:rFonts w:asciiTheme="majorBidi" w:hAnsiTheme="majorBidi" w:cstheme="majorBidi"/>
          <w:color w:val="000000" w:themeColor="text1"/>
          <w:spacing w:val="-3"/>
          <w:sz w:val="21"/>
          <w:szCs w:val="21"/>
          <w:shd w:val="clear" w:color="auto" w:fill="FFFFFF"/>
        </w:rPr>
      </w:pPr>
      <w:r w:rsidRPr="00A840F2">
        <w:rPr>
          <w:rFonts w:asciiTheme="majorBidi" w:hAnsiTheme="majorBidi" w:cstheme="majorBidi"/>
          <w:color w:val="000000" w:themeColor="text1"/>
          <w:spacing w:val="-3"/>
          <w:sz w:val="21"/>
          <w:szCs w:val="21"/>
          <w:shd w:val="clear" w:color="auto" w:fill="FFFFFF"/>
        </w:rPr>
        <w:t xml:space="preserve">Prepare, maintain, improve and implement HSE management systems. </w:t>
      </w:r>
    </w:p>
    <w:p w14:paraId="5A46D6B2" w14:textId="26EE0B77" w:rsidR="005C070C" w:rsidRPr="00A840F2" w:rsidRDefault="005C070C" w:rsidP="00414EC0">
      <w:pPr>
        <w:pStyle w:val="ListParagraph"/>
        <w:numPr>
          <w:ilvl w:val="0"/>
          <w:numId w:val="10"/>
        </w:numPr>
        <w:spacing w:before="20" w:after="0"/>
        <w:rPr>
          <w:rFonts w:asciiTheme="majorBidi" w:hAnsiTheme="majorBidi" w:cstheme="majorBidi"/>
          <w:color w:val="000000" w:themeColor="text1"/>
          <w:spacing w:val="-3"/>
          <w:sz w:val="21"/>
          <w:szCs w:val="21"/>
          <w:shd w:val="clear" w:color="auto" w:fill="FFFFFF"/>
        </w:rPr>
      </w:pPr>
      <w:r w:rsidRPr="00A840F2">
        <w:rPr>
          <w:rFonts w:asciiTheme="majorBidi" w:hAnsiTheme="majorBidi" w:cstheme="majorBidi"/>
          <w:color w:val="000000" w:themeColor="text1"/>
          <w:spacing w:val="-3"/>
          <w:sz w:val="21"/>
          <w:szCs w:val="21"/>
          <w:shd w:val="clear" w:color="auto" w:fill="FFFFFF"/>
        </w:rPr>
        <w:t>Ensure that the operation of contractor and their subcontractor’s completion activities in a safe and efficient manner as to minimize the risk to personnel, company property and the environment.</w:t>
      </w:r>
    </w:p>
    <w:p w14:paraId="6AA76219" w14:textId="04211DA6" w:rsidR="005C070C" w:rsidRPr="00A840F2" w:rsidRDefault="005C070C" w:rsidP="00414EC0">
      <w:pPr>
        <w:pStyle w:val="ListParagraph"/>
        <w:numPr>
          <w:ilvl w:val="0"/>
          <w:numId w:val="10"/>
        </w:numPr>
        <w:spacing w:before="20" w:after="0"/>
        <w:rPr>
          <w:rFonts w:asciiTheme="majorBidi" w:hAnsiTheme="majorBidi" w:cstheme="majorBidi"/>
          <w:color w:val="000000" w:themeColor="text1"/>
          <w:spacing w:val="-3"/>
          <w:sz w:val="21"/>
          <w:szCs w:val="21"/>
          <w:shd w:val="clear" w:color="auto" w:fill="FFFFFF"/>
        </w:rPr>
      </w:pPr>
      <w:r w:rsidRPr="00A840F2">
        <w:rPr>
          <w:rFonts w:asciiTheme="majorBidi" w:hAnsiTheme="majorBidi" w:cstheme="majorBidi"/>
          <w:color w:val="000000" w:themeColor="text1"/>
          <w:spacing w:val="-3"/>
          <w:sz w:val="21"/>
          <w:szCs w:val="21"/>
          <w:shd w:val="clear" w:color="auto" w:fill="FFFFFF"/>
        </w:rPr>
        <w:t xml:space="preserve"> Preparing EHS Alert, sharing of HVLI (high learning value incident) </w:t>
      </w:r>
    </w:p>
    <w:p w14:paraId="52DBDC10" w14:textId="57962D4D" w:rsidR="006A1320" w:rsidRPr="004A31D8" w:rsidRDefault="006A1320" w:rsidP="004A31D8">
      <w:pPr>
        <w:spacing w:before="20" w:after="0"/>
        <w:rPr>
          <w:rFonts w:asciiTheme="majorBidi" w:hAnsiTheme="majorBidi" w:cstheme="majorBidi"/>
          <w:color w:val="000000" w:themeColor="text1"/>
          <w:spacing w:val="-3"/>
          <w:sz w:val="21"/>
          <w:szCs w:val="21"/>
          <w:shd w:val="clear" w:color="auto" w:fill="FFFFFF"/>
        </w:rPr>
      </w:pPr>
    </w:p>
    <w:p w14:paraId="41438BD8" w14:textId="52F22D56" w:rsidR="00A36D45" w:rsidRPr="00A840F2" w:rsidRDefault="00A36D45" w:rsidP="00414EC0">
      <w:pPr>
        <w:pStyle w:val="ListParagraph"/>
        <w:numPr>
          <w:ilvl w:val="0"/>
          <w:numId w:val="6"/>
        </w:numPr>
        <w:spacing w:after="0" w:line="240" w:lineRule="auto"/>
        <w:jc w:val="both"/>
        <w:rPr>
          <w:rFonts w:asciiTheme="majorBidi" w:hAnsiTheme="majorBidi" w:cstheme="majorBidi"/>
          <w:b/>
          <w:i/>
          <w:iCs/>
          <w:color w:val="002060"/>
        </w:rPr>
      </w:pPr>
      <w:r w:rsidRPr="00A840F2">
        <w:rPr>
          <w:rFonts w:asciiTheme="majorBidi" w:hAnsiTheme="majorBidi" w:cstheme="majorBidi"/>
          <w:b/>
          <w:i/>
          <w:iCs/>
          <w:color w:val="002060"/>
        </w:rPr>
        <w:t>HIKAL Chemicals                                                           from Oct 2008 to Jan 2011</w:t>
      </w:r>
    </w:p>
    <w:p w14:paraId="023ADAD7" w14:textId="11CDDC73" w:rsidR="00A36D45" w:rsidRPr="00A840F2" w:rsidRDefault="00A36D45" w:rsidP="00A36D45">
      <w:pPr>
        <w:spacing w:line="240" w:lineRule="auto"/>
        <w:rPr>
          <w:rFonts w:asciiTheme="majorBidi" w:hAnsiTheme="majorBidi" w:cstheme="majorBidi"/>
          <w:b/>
          <w:bCs/>
          <w:i/>
          <w:iCs/>
          <w:color w:val="000000"/>
        </w:rPr>
      </w:pPr>
      <w:r w:rsidRPr="00A840F2">
        <w:rPr>
          <w:rFonts w:asciiTheme="majorBidi" w:hAnsiTheme="majorBidi" w:cstheme="majorBidi"/>
          <w:b/>
          <w:bCs/>
          <w:i/>
          <w:iCs/>
          <w:color w:val="002060"/>
        </w:rPr>
        <w:t>DESIGNATION</w:t>
      </w:r>
      <w:r w:rsidRPr="00A840F2">
        <w:rPr>
          <w:rFonts w:asciiTheme="majorBidi" w:hAnsiTheme="majorBidi" w:cstheme="majorBidi"/>
          <w:b/>
          <w:bCs/>
          <w:i/>
          <w:iCs/>
          <w:color w:val="000000"/>
        </w:rPr>
        <w:t>: S</w:t>
      </w:r>
      <w:r w:rsidR="00575863" w:rsidRPr="00A840F2">
        <w:rPr>
          <w:rFonts w:asciiTheme="majorBidi" w:hAnsiTheme="majorBidi" w:cstheme="majorBidi"/>
          <w:b/>
          <w:bCs/>
          <w:i/>
          <w:iCs/>
          <w:color w:val="000000"/>
        </w:rPr>
        <w:t>afety executive</w:t>
      </w:r>
      <w:r w:rsidRPr="00A840F2">
        <w:rPr>
          <w:rFonts w:asciiTheme="majorBidi" w:hAnsiTheme="majorBidi" w:cstheme="majorBidi"/>
          <w:b/>
          <w:bCs/>
          <w:i/>
          <w:iCs/>
          <w:color w:val="000000"/>
        </w:rPr>
        <w:t xml:space="preserve">   </w:t>
      </w:r>
      <w:r w:rsidRPr="00A840F2">
        <w:rPr>
          <w:rFonts w:asciiTheme="majorBidi" w:hAnsiTheme="majorBidi" w:cstheme="majorBidi"/>
          <w:b/>
          <w:bCs/>
          <w:i/>
          <w:iCs/>
          <w:color w:val="000000"/>
        </w:rPr>
        <w:tab/>
      </w:r>
      <w:r w:rsidRPr="00A840F2">
        <w:rPr>
          <w:rFonts w:asciiTheme="majorBidi" w:hAnsiTheme="majorBidi" w:cstheme="majorBidi"/>
          <w:b/>
          <w:bCs/>
          <w:i/>
          <w:iCs/>
          <w:color w:val="000000"/>
        </w:rPr>
        <w:tab/>
      </w:r>
      <w:r w:rsidRPr="00A840F2">
        <w:rPr>
          <w:rFonts w:asciiTheme="majorBidi" w:hAnsiTheme="majorBidi" w:cstheme="majorBidi"/>
          <w:b/>
          <w:bCs/>
          <w:i/>
          <w:iCs/>
          <w:color w:val="000000"/>
        </w:rPr>
        <w:tab/>
      </w:r>
      <w:r w:rsidRPr="00A840F2">
        <w:rPr>
          <w:rFonts w:asciiTheme="majorBidi" w:hAnsiTheme="majorBidi" w:cstheme="majorBidi"/>
          <w:b/>
          <w:bCs/>
          <w:i/>
          <w:iCs/>
          <w:color w:val="000000"/>
        </w:rPr>
        <w:tab/>
        <w:t>Facility: Chemicals</w:t>
      </w:r>
    </w:p>
    <w:p w14:paraId="26EA19B0" w14:textId="77777777" w:rsidR="00A36D45" w:rsidRPr="00A840F2" w:rsidRDefault="00A36D45" w:rsidP="00A36D45">
      <w:pPr>
        <w:spacing w:line="240" w:lineRule="auto"/>
        <w:rPr>
          <w:rFonts w:asciiTheme="majorBidi" w:hAnsiTheme="majorBidi" w:cstheme="majorBidi"/>
          <w:b/>
          <w:bCs/>
          <w:i/>
          <w:iCs/>
          <w:color w:val="000000"/>
          <w:u w:val="double" w:color="1F497D" w:themeColor="text2"/>
        </w:rPr>
      </w:pPr>
      <w:r w:rsidRPr="00A840F2">
        <w:rPr>
          <w:rFonts w:asciiTheme="majorBidi" w:hAnsiTheme="majorBidi" w:cstheme="majorBidi"/>
          <w:b/>
          <w:bCs/>
          <w:i/>
          <w:iCs/>
          <w:color w:val="000000"/>
          <w:u w:val="double" w:color="1F497D" w:themeColor="text2"/>
        </w:rPr>
        <w:t xml:space="preserve">Job Description /Roles and Responsibility: </w:t>
      </w:r>
    </w:p>
    <w:p w14:paraId="1DDA7DAB" w14:textId="77777777" w:rsidR="0092224E" w:rsidRPr="00A840F2" w:rsidRDefault="0092224E" w:rsidP="00414EC0">
      <w:pPr>
        <w:pStyle w:val="ListParagraph"/>
        <w:numPr>
          <w:ilvl w:val="0"/>
          <w:numId w:val="11"/>
        </w:numPr>
        <w:spacing w:before="20" w:after="0"/>
        <w:jc w:val="both"/>
        <w:rPr>
          <w:rFonts w:asciiTheme="majorBidi" w:hAnsiTheme="majorBidi" w:cstheme="majorBidi"/>
          <w:color w:val="000000" w:themeColor="text1"/>
          <w:spacing w:val="-3"/>
          <w:sz w:val="21"/>
          <w:szCs w:val="21"/>
          <w:shd w:val="clear" w:color="auto" w:fill="FFFFFF"/>
        </w:rPr>
      </w:pPr>
      <w:r w:rsidRPr="00A840F2">
        <w:rPr>
          <w:rFonts w:asciiTheme="majorBidi" w:hAnsiTheme="majorBidi" w:cstheme="majorBidi"/>
          <w:color w:val="000000" w:themeColor="text1"/>
          <w:spacing w:val="-3"/>
          <w:sz w:val="21"/>
          <w:szCs w:val="21"/>
          <w:shd w:val="clear" w:color="auto" w:fill="FFFFFF"/>
        </w:rPr>
        <w:t>Carry out safety audits of contractor procedures and worksites.</w:t>
      </w:r>
    </w:p>
    <w:p w14:paraId="6213BA46" w14:textId="77777777" w:rsidR="0092224E" w:rsidRPr="00A840F2" w:rsidRDefault="0092224E" w:rsidP="00414EC0">
      <w:pPr>
        <w:pStyle w:val="ListParagraph"/>
        <w:numPr>
          <w:ilvl w:val="0"/>
          <w:numId w:val="11"/>
        </w:numPr>
        <w:spacing w:before="20" w:after="0"/>
        <w:jc w:val="both"/>
        <w:rPr>
          <w:rFonts w:asciiTheme="majorBidi" w:hAnsiTheme="majorBidi" w:cstheme="majorBidi"/>
          <w:color w:val="000000" w:themeColor="text1"/>
          <w:spacing w:val="-3"/>
          <w:sz w:val="21"/>
          <w:szCs w:val="21"/>
          <w:shd w:val="clear" w:color="auto" w:fill="FFFFFF"/>
        </w:rPr>
      </w:pPr>
      <w:r w:rsidRPr="00A840F2">
        <w:rPr>
          <w:rFonts w:asciiTheme="majorBidi" w:hAnsiTheme="majorBidi" w:cstheme="majorBidi"/>
          <w:color w:val="000000" w:themeColor="text1"/>
          <w:spacing w:val="-3"/>
          <w:sz w:val="21"/>
          <w:szCs w:val="21"/>
          <w:shd w:val="clear" w:color="auto" w:fill="FFFFFF"/>
        </w:rPr>
        <w:t>Review contractor health and safety procedures and practices.</w:t>
      </w:r>
    </w:p>
    <w:p w14:paraId="4230C364" w14:textId="77777777" w:rsidR="0092224E" w:rsidRPr="00A840F2" w:rsidRDefault="0092224E" w:rsidP="00414EC0">
      <w:pPr>
        <w:pStyle w:val="ListParagraph"/>
        <w:numPr>
          <w:ilvl w:val="0"/>
          <w:numId w:val="11"/>
        </w:numPr>
        <w:spacing w:before="20" w:after="0"/>
        <w:jc w:val="both"/>
        <w:rPr>
          <w:rFonts w:asciiTheme="majorBidi" w:hAnsiTheme="majorBidi" w:cstheme="majorBidi"/>
          <w:color w:val="000000" w:themeColor="text1"/>
          <w:spacing w:val="-3"/>
          <w:sz w:val="21"/>
          <w:szCs w:val="21"/>
          <w:shd w:val="clear" w:color="auto" w:fill="FFFFFF"/>
        </w:rPr>
      </w:pPr>
      <w:r w:rsidRPr="00A840F2">
        <w:rPr>
          <w:rFonts w:asciiTheme="majorBidi" w:hAnsiTheme="majorBidi" w:cstheme="majorBidi"/>
          <w:color w:val="000000" w:themeColor="text1"/>
          <w:spacing w:val="-3"/>
          <w:sz w:val="21"/>
          <w:szCs w:val="21"/>
          <w:shd w:val="clear" w:color="auto" w:fill="FFFFFF"/>
        </w:rPr>
        <w:t>Prepare HSE statistics for weekly/monthly operational report.</w:t>
      </w:r>
    </w:p>
    <w:p w14:paraId="63C4BC4D" w14:textId="77777777" w:rsidR="0092224E" w:rsidRPr="00A840F2" w:rsidRDefault="0092224E" w:rsidP="00414EC0">
      <w:pPr>
        <w:pStyle w:val="ListParagraph"/>
        <w:numPr>
          <w:ilvl w:val="0"/>
          <w:numId w:val="11"/>
        </w:numPr>
        <w:spacing w:before="20" w:after="0"/>
        <w:jc w:val="both"/>
        <w:rPr>
          <w:rFonts w:asciiTheme="majorBidi" w:hAnsiTheme="majorBidi" w:cstheme="majorBidi"/>
          <w:color w:val="000000" w:themeColor="text1"/>
          <w:spacing w:val="-3"/>
          <w:sz w:val="21"/>
          <w:szCs w:val="21"/>
          <w:shd w:val="clear" w:color="auto" w:fill="FFFFFF"/>
        </w:rPr>
      </w:pPr>
      <w:r w:rsidRPr="00A840F2">
        <w:rPr>
          <w:rFonts w:asciiTheme="majorBidi" w:hAnsiTheme="majorBidi" w:cstheme="majorBidi"/>
          <w:color w:val="000000" w:themeColor="text1"/>
          <w:spacing w:val="-3"/>
          <w:sz w:val="21"/>
          <w:szCs w:val="21"/>
          <w:shd w:val="clear" w:color="auto" w:fill="FFFFFF"/>
        </w:rPr>
        <w:t>Attend construction and safety meetings and discuss safety issues with Site Manager, Safety Officer and all staff.</w:t>
      </w:r>
    </w:p>
    <w:p w14:paraId="07225259" w14:textId="17ED14EA" w:rsidR="004A31D8" w:rsidRPr="004A31D8" w:rsidRDefault="0092224E" w:rsidP="004A31D8">
      <w:pPr>
        <w:pStyle w:val="ListParagraph"/>
        <w:numPr>
          <w:ilvl w:val="0"/>
          <w:numId w:val="11"/>
        </w:numPr>
        <w:spacing w:before="20" w:after="0"/>
        <w:jc w:val="both"/>
        <w:rPr>
          <w:rFonts w:asciiTheme="majorBidi" w:hAnsiTheme="majorBidi" w:cstheme="majorBidi"/>
          <w:color w:val="000000" w:themeColor="text1"/>
          <w:spacing w:val="-3"/>
          <w:sz w:val="21"/>
          <w:szCs w:val="21"/>
          <w:shd w:val="clear" w:color="auto" w:fill="FFFFFF"/>
        </w:rPr>
      </w:pPr>
      <w:r w:rsidRPr="00A840F2">
        <w:rPr>
          <w:rFonts w:asciiTheme="majorBidi" w:hAnsiTheme="majorBidi" w:cstheme="majorBidi"/>
          <w:color w:val="000000" w:themeColor="text1"/>
          <w:spacing w:val="-3"/>
          <w:sz w:val="21"/>
          <w:szCs w:val="21"/>
          <w:shd w:val="clear" w:color="auto" w:fill="FFFFFF"/>
        </w:rPr>
        <w:t>Perform incident reporting in conjunction with Field personnel and Operations Manager.</w:t>
      </w:r>
    </w:p>
    <w:p w14:paraId="6CBDD08C" w14:textId="77777777" w:rsidR="0092224E" w:rsidRPr="00A840F2" w:rsidRDefault="0092224E" w:rsidP="00414EC0">
      <w:pPr>
        <w:pStyle w:val="ListParagraph"/>
        <w:numPr>
          <w:ilvl w:val="0"/>
          <w:numId w:val="11"/>
        </w:numPr>
        <w:spacing w:before="20" w:after="0"/>
        <w:jc w:val="both"/>
        <w:rPr>
          <w:rFonts w:asciiTheme="majorBidi" w:hAnsiTheme="majorBidi" w:cstheme="majorBidi"/>
          <w:color w:val="000000" w:themeColor="text1"/>
          <w:spacing w:val="-3"/>
          <w:sz w:val="21"/>
          <w:szCs w:val="21"/>
          <w:shd w:val="clear" w:color="auto" w:fill="FFFFFF"/>
        </w:rPr>
      </w:pPr>
      <w:r w:rsidRPr="00A840F2">
        <w:rPr>
          <w:rFonts w:asciiTheme="majorBidi" w:hAnsiTheme="majorBidi" w:cstheme="majorBidi"/>
          <w:color w:val="000000" w:themeColor="text1"/>
          <w:spacing w:val="-3"/>
          <w:sz w:val="21"/>
          <w:szCs w:val="21"/>
          <w:shd w:val="clear" w:color="auto" w:fill="FFFFFF"/>
        </w:rPr>
        <w:t>Prepare safety induction systems for employees and monitor employee attendance at safety meetings, courses etc.</w:t>
      </w:r>
    </w:p>
    <w:p w14:paraId="48F67E66" w14:textId="7D480CC0" w:rsidR="0092224E" w:rsidRDefault="0092224E" w:rsidP="00414EC0">
      <w:pPr>
        <w:pStyle w:val="ListParagraph"/>
        <w:numPr>
          <w:ilvl w:val="0"/>
          <w:numId w:val="11"/>
        </w:numPr>
        <w:spacing w:before="20" w:after="0"/>
        <w:jc w:val="both"/>
        <w:rPr>
          <w:rFonts w:asciiTheme="majorBidi" w:hAnsiTheme="majorBidi" w:cstheme="majorBidi"/>
          <w:color w:val="000000" w:themeColor="text1"/>
          <w:spacing w:val="-3"/>
          <w:sz w:val="21"/>
          <w:szCs w:val="21"/>
          <w:shd w:val="clear" w:color="auto" w:fill="FFFFFF"/>
        </w:rPr>
      </w:pPr>
      <w:r w:rsidRPr="00A840F2">
        <w:rPr>
          <w:rFonts w:asciiTheme="majorBidi" w:hAnsiTheme="majorBidi" w:cstheme="majorBidi"/>
          <w:color w:val="000000" w:themeColor="text1"/>
          <w:spacing w:val="-3"/>
          <w:sz w:val="21"/>
          <w:szCs w:val="21"/>
          <w:shd w:val="clear" w:color="auto" w:fill="FFFFFF"/>
        </w:rPr>
        <w:t>Organize First Aid Training for all employees.</w:t>
      </w:r>
    </w:p>
    <w:p w14:paraId="501E2759" w14:textId="745AE719" w:rsidR="004A31D8" w:rsidRDefault="004A31D8" w:rsidP="004A31D8">
      <w:pPr>
        <w:spacing w:before="20" w:after="0"/>
        <w:jc w:val="both"/>
        <w:rPr>
          <w:rFonts w:asciiTheme="majorBidi" w:hAnsiTheme="majorBidi" w:cstheme="majorBidi"/>
          <w:color w:val="000000" w:themeColor="text1"/>
          <w:spacing w:val="-3"/>
          <w:sz w:val="21"/>
          <w:szCs w:val="21"/>
          <w:shd w:val="clear" w:color="auto" w:fill="FFFFFF"/>
        </w:rPr>
      </w:pPr>
    </w:p>
    <w:p w14:paraId="5E60A50A" w14:textId="77777777" w:rsidR="004A31D8" w:rsidRPr="004A31D8" w:rsidRDefault="004A31D8" w:rsidP="004A31D8">
      <w:pPr>
        <w:spacing w:before="20" w:after="0"/>
        <w:jc w:val="both"/>
        <w:rPr>
          <w:rFonts w:asciiTheme="majorBidi" w:hAnsiTheme="majorBidi" w:cstheme="majorBidi"/>
          <w:color w:val="000000" w:themeColor="text1"/>
          <w:spacing w:val="-3"/>
          <w:sz w:val="21"/>
          <w:szCs w:val="21"/>
          <w:shd w:val="clear" w:color="auto" w:fill="FFFFFF"/>
        </w:rPr>
      </w:pPr>
    </w:p>
    <w:p w14:paraId="335BEC7E" w14:textId="77777777" w:rsidR="0092224E" w:rsidRPr="00A840F2" w:rsidRDefault="0092224E" w:rsidP="00414EC0">
      <w:pPr>
        <w:pStyle w:val="ListParagraph"/>
        <w:numPr>
          <w:ilvl w:val="0"/>
          <w:numId w:val="11"/>
        </w:numPr>
        <w:spacing w:before="20" w:after="0"/>
        <w:jc w:val="both"/>
        <w:rPr>
          <w:rFonts w:asciiTheme="majorBidi" w:hAnsiTheme="majorBidi" w:cstheme="majorBidi"/>
          <w:color w:val="000000" w:themeColor="text1"/>
          <w:spacing w:val="-3"/>
          <w:sz w:val="21"/>
          <w:szCs w:val="21"/>
          <w:shd w:val="clear" w:color="auto" w:fill="FFFFFF"/>
        </w:rPr>
      </w:pPr>
      <w:r w:rsidRPr="00A840F2">
        <w:rPr>
          <w:rFonts w:asciiTheme="majorBidi" w:hAnsiTheme="majorBidi" w:cstheme="majorBidi"/>
          <w:color w:val="000000" w:themeColor="text1"/>
          <w:spacing w:val="-3"/>
          <w:sz w:val="21"/>
          <w:szCs w:val="21"/>
          <w:shd w:val="clear" w:color="auto" w:fill="FFFFFF"/>
        </w:rPr>
        <w:t>Prepare safety award system.</w:t>
      </w:r>
    </w:p>
    <w:p w14:paraId="688C64A7" w14:textId="77777777" w:rsidR="0092224E" w:rsidRPr="00A840F2" w:rsidRDefault="0092224E" w:rsidP="00414EC0">
      <w:pPr>
        <w:pStyle w:val="ListParagraph"/>
        <w:numPr>
          <w:ilvl w:val="0"/>
          <w:numId w:val="11"/>
        </w:numPr>
        <w:spacing w:before="20" w:after="0"/>
        <w:jc w:val="both"/>
        <w:rPr>
          <w:rFonts w:asciiTheme="majorBidi" w:hAnsiTheme="majorBidi" w:cstheme="majorBidi"/>
          <w:color w:val="000000" w:themeColor="text1"/>
          <w:spacing w:val="-3"/>
          <w:sz w:val="21"/>
          <w:szCs w:val="21"/>
          <w:shd w:val="clear" w:color="auto" w:fill="FFFFFF"/>
        </w:rPr>
      </w:pPr>
      <w:r w:rsidRPr="00A840F2">
        <w:rPr>
          <w:rFonts w:asciiTheme="majorBidi" w:hAnsiTheme="majorBidi" w:cstheme="majorBidi"/>
          <w:color w:val="000000" w:themeColor="text1"/>
          <w:spacing w:val="-3"/>
          <w:sz w:val="21"/>
          <w:szCs w:val="21"/>
          <w:shd w:val="clear" w:color="auto" w:fill="FFFFFF"/>
        </w:rPr>
        <w:t xml:space="preserve">Participated in T&amp;I Total Complex Shut Down (Three months) as a safety adviser.  </w:t>
      </w:r>
    </w:p>
    <w:p w14:paraId="6CFE546D" w14:textId="77777777" w:rsidR="0092224E" w:rsidRPr="00A840F2" w:rsidRDefault="0092224E" w:rsidP="00414EC0">
      <w:pPr>
        <w:pStyle w:val="ListParagraph"/>
        <w:numPr>
          <w:ilvl w:val="0"/>
          <w:numId w:val="11"/>
        </w:numPr>
        <w:spacing w:before="20" w:after="0"/>
        <w:jc w:val="both"/>
        <w:rPr>
          <w:rFonts w:asciiTheme="majorBidi" w:hAnsiTheme="majorBidi" w:cstheme="majorBidi"/>
          <w:color w:val="000000" w:themeColor="text1"/>
          <w:spacing w:val="-3"/>
          <w:sz w:val="21"/>
          <w:szCs w:val="21"/>
          <w:shd w:val="clear" w:color="auto" w:fill="FFFFFF"/>
        </w:rPr>
      </w:pPr>
      <w:r w:rsidRPr="00A840F2">
        <w:rPr>
          <w:rFonts w:asciiTheme="majorBidi" w:hAnsiTheme="majorBidi" w:cstheme="majorBidi"/>
          <w:color w:val="000000" w:themeColor="text1"/>
          <w:spacing w:val="-3"/>
          <w:sz w:val="21"/>
          <w:szCs w:val="21"/>
          <w:shd w:val="clear" w:color="auto" w:fill="FFFFFF"/>
        </w:rPr>
        <w:t>Electronic incident reporting systems in SAP EHS / SAP EHSM.</w:t>
      </w:r>
    </w:p>
    <w:p w14:paraId="3754B47F" w14:textId="3EA07380" w:rsidR="006A1320" w:rsidRPr="00A840F2" w:rsidRDefault="0092224E" w:rsidP="00414EC0">
      <w:pPr>
        <w:pStyle w:val="ListParagraph"/>
        <w:numPr>
          <w:ilvl w:val="0"/>
          <w:numId w:val="11"/>
        </w:numPr>
        <w:spacing w:before="20" w:after="0"/>
        <w:jc w:val="both"/>
        <w:rPr>
          <w:rFonts w:asciiTheme="majorBidi" w:hAnsiTheme="majorBidi" w:cstheme="majorBidi"/>
        </w:rPr>
      </w:pPr>
      <w:r w:rsidRPr="00A840F2">
        <w:rPr>
          <w:rFonts w:asciiTheme="majorBidi" w:hAnsiTheme="majorBidi" w:cstheme="majorBidi"/>
          <w:color w:val="000000" w:themeColor="text1"/>
          <w:spacing w:val="-3"/>
          <w:sz w:val="21"/>
          <w:szCs w:val="21"/>
          <w:shd w:val="clear" w:color="auto" w:fill="FFFFFF"/>
        </w:rPr>
        <w:t xml:space="preserve">Field Inspection </w:t>
      </w:r>
      <w:proofErr w:type="gramStart"/>
      <w:r w:rsidRPr="00A840F2">
        <w:rPr>
          <w:rFonts w:asciiTheme="majorBidi" w:hAnsiTheme="majorBidi" w:cstheme="majorBidi"/>
          <w:color w:val="000000" w:themeColor="text1"/>
          <w:spacing w:val="-3"/>
          <w:sz w:val="21"/>
          <w:szCs w:val="21"/>
          <w:shd w:val="clear" w:color="auto" w:fill="FFFFFF"/>
        </w:rPr>
        <w:t>i.e.</w:t>
      </w:r>
      <w:proofErr w:type="gramEnd"/>
      <w:r w:rsidRPr="00A840F2">
        <w:rPr>
          <w:rFonts w:asciiTheme="majorBidi" w:hAnsiTheme="majorBidi" w:cstheme="majorBidi"/>
          <w:color w:val="000000" w:themeColor="text1"/>
          <w:spacing w:val="-3"/>
          <w:sz w:val="21"/>
          <w:szCs w:val="21"/>
          <w:shd w:val="clear" w:color="auto" w:fill="FFFFFF"/>
        </w:rPr>
        <w:t xml:space="preserve"> Inspection</w:t>
      </w:r>
      <w:r w:rsidRPr="00A840F2">
        <w:rPr>
          <w:rFonts w:asciiTheme="majorBidi" w:hAnsiTheme="majorBidi" w:cstheme="majorBidi"/>
        </w:rPr>
        <w:t xml:space="preserve"> and Safe Use of Flexible Hoses, PZV Control of Car seal CSO/CSC, Equipment’s earthlings (Process equipment’s, Electrical &amp; Mechanical), Instruments, and Safety Violations</w:t>
      </w:r>
    </w:p>
    <w:p w14:paraId="756A7252" w14:textId="0F84C51B" w:rsidR="006A1320" w:rsidRPr="00A840F2" w:rsidRDefault="006A1320" w:rsidP="006A1320">
      <w:pPr>
        <w:pStyle w:val="ListParagraph"/>
        <w:spacing w:before="20" w:after="0"/>
        <w:rPr>
          <w:rFonts w:asciiTheme="majorBidi" w:hAnsiTheme="majorBidi" w:cstheme="majorBidi"/>
          <w:color w:val="000000" w:themeColor="text1"/>
          <w:spacing w:val="-3"/>
          <w:sz w:val="21"/>
          <w:szCs w:val="21"/>
          <w:shd w:val="clear" w:color="auto" w:fill="FFFFFF"/>
        </w:rPr>
      </w:pPr>
    </w:p>
    <w:p w14:paraId="7F8AF29E" w14:textId="6BBF68A8" w:rsidR="00D840B8" w:rsidRPr="00A840F2" w:rsidRDefault="00575863" w:rsidP="00414EC0">
      <w:pPr>
        <w:pStyle w:val="ListParagraph"/>
        <w:numPr>
          <w:ilvl w:val="0"/>
          <w:numId w:val="6"/>
        </w:numPr>
        <w:spacing w:after="0" w:line="240" w:lineRule="auto"/>
        <w:jc w:val="both"/>
        <w:rPr>
          <w:rFonts w:asciiTheme="majorBidi" w:hAnsiTheme="majorBidi" w:cstheme="majorBidi"/>
          <w:b/>
          <w:i/>
          <w:iCs/>
          <w:color w:val="002060"/>
        </w:rPr>
      </w:pPr>
      <w:r w:rsidRPr="00A840F2">
        <w:rPr>
          <w:rFonts w:asciiTheme="majorBidi" w:hAnsiTheme="majorBidi" w:cstheme="majorBidi"/>
          <w:b/>
          <w:i/>
          <w:iCs/>
          <w:color w:val="002060"/>
        </w:rPr>
        <w:t xml:space="preserve">TCL </w:t>
      </w:r>
      <w:proofErr w:type="spellStart"/>
      <w:r w:rsidRPr="00A840F2">
        <w:rPr>
          <w:rFonts w:asciiTheme="majorBidi" w:hAnsiTheme="majorBidi" w:cstheme="majorBidi"/>
          <w:b/>
          <w:i/>
          <w:iCs/>
          <w:color w:val="002060"/>
        </w:rPr>
        <w:t>Thirumalai</w:t>
      </w:r>
      <w:proofErr w:type="spellEnd"/>
      <w:r w:rsidRPr="00A840F2">
        <w:rPr>
          <w:rFonts w:asciiTheme="majorBidi" w:hAnsiTheme="majorBidi" w:cstheme="majorBidi"/>
          <w:b/>
          <w:i/>
          <w:iCs/>
          <w:color w:val="002060"/>
        </w:rPr>
        <w:t xml:space="preserve"> chemicals</w:t>
      </w:r>
      <w:r w:rsidR="00D840B8" w:rsidRPr="00A840F2">
        <w:rPr>
          <w:rFonts w:asciiTheme="majorBidi" w:hAnsiTheme="majorBidi" w:cstheme="majorBidi"/>
          <w:b/>
          <w:i/>
          <w:iCs/>
          <w:color w:val="002060"/>
        </w:rPr>
        <w:t xml:space="preserve">                                                         from </w:t>
      </w:r>
      <w:r w:rsidRPr="00A840F2">
        <w:rPr>
          <w:rFonts w:asciiTheme="majorBidi" w:hAnsiTheme="majorBidi" w:cstheme="majorBidi"/>
          <w:b/>
          <w:i/>
          <w:iCs/>
          <w:color w:val="002060"/>
        </w:rPr>
        <w:t>Nov 2004</w:t>
      </w:r>
      <w:r w:rsidR="00D840B8" w:rsidRPr="00A840F2">
        <w:rPr>
          <w:rFonts w:asciiTheme="majorBidi" w:hAnsiTheme="majorBidi" w:cstheme="majorBidi"/>
          <w:b/>
          <w:i/>
          <w:iCs/>
          <w:color w:val="002060"/>
        </w:rPr>
        <w:t xml:space="preserve"> to </w:t>
      </w:r>
      <w:r w:rsidRPr="00A840F2">
        <w:rPr>
          <w:rFonts w:asciiTheme="majorBidi" w:hAnsiTheme="majorBidi" w:cstheme="majorBidi"/>
          <w:b/>
          <w:i/>
          <w:iCs/>
          <w:color w:val="002060"/>
        </w:rPr>
        <w:t xml:space="preserve">Sep </w:t>
      </w:r>
      <w:r w:rsidR="00D840B8" w:rsidRPr="00A840F2">
        <w:rPr>
          <w:rFonts w:asciiTheme="majorBidi" w:hAnsiTheme="majorBidi" w:cstheme="majorBidi"/>
          <w:b/>
          <w:i/>
          <w:iCs/>
          <w:color w:val="002060"/>
        </w:rPr>
        <w:t>20</w:t>
      </w:r>
      <w:r w:rsidRPr="00A840F2">
        <w:rPr>
          <w:rFonts w:asciiTheme="majorBidi" w:hAnsiTheme="majorBidi" w:cstheme="majorBidi"/>
          <w:b/>
          <w:i/>
          <w:iCs/>
          <w:color w:val="002060"/>
        </w:rPr>
        <w:t>08</w:t>
      </w:r>
    </w:p>
    <w:p w14:paraId="108A859F" w14:textId="77777777" w:rsidR="00D840B8" w:rsidRPr="00A840F2" w:rsidRDefault="00D840B8" w:rsidP="00D840B8">
      <w:pPr>
        <w:spacing w:line="240" w:lineRule="auto"/>
        <w:rPr>
          <w:rFonts w:asciiTheme="majorBidi" w:hAnsiTheme="majorBidi" w:cstheme="majorBidi"/>
          <w:color w:val="4D5156"/>
          <w:sz w:val="10"/>
          <w:szCs w:val="10"/>
          <w:shd w:val="clear" w:color="auto" w:fill="FFFFFF"/>
        </w:rPr>
      </w:pPr>
    </w:p>
    <w:p w14:paraId="2D34DFBB" w14:textId="5E63EA23" w:rsidR="00D840B8" w:rsidRPr="00A840F2" w:rsidRDefault="00D840B8" w:rsidP="00D840B8">
      <w:pPr>
        <w:spacing w:line="240" w:lineRule="auto"/>
        <w:rPr>
          <w:rFonts w:asciiTheme="majorBidi" w:hAnsiTheme="majorBidi" w:cstheme="majorBidi"/>
          <w:b/>
          <w:bCs/>
          <w:i/>
          <w:iCs/>
          <w:color w:val="000000"/>
        </w:rPr>
      </w:pPr>
      <w:r w:rsidRPr="00A840F2">
        <w:rPr>
          <w:rFonts w:asciiTheme="majorBidi" w:hAnsiTheme="majorBidi" w:cstheme="majorBidi"/>
          <w:b/>
          <w:bCs/>
          <w:i/>
          <w:iCs/>
          <w:color w:val="002060"/>
        </w:rPr>
        <w:t>DESIGNATION</w:t>
      </w:r>
      <w:r w:rsidRPr="00A840F2">
        <w:rPr>
          <w:rFonts w:asciiTheme="majorBidi" w:hAnsiTheme="majorBidi" w:cstheme="majorBidi"/>
          <w:b/>
          <w:bCs/>
          <w:i/>
          <w:iCs/>
          <w:color w:val="000000"/>
        </w:rPr>
        <w:t xml:space="preserve">: </w:t>
      </w:r>
      <w:r w:rsidR="00575863" w:rsidRPr="00A840F2">
        <w:rPr>
          <w:rFonts w:asciiTheme="majorBidi" w:hAnsiTheme="majorBidi" w:cstheme="majorBidi"/>
          <w:b/>
          <w:bCs/>
          <w:i/>
          <w:iCs/>
          <w:color w:val="000000"/>
        </w:rPr>
        <w:t xml:space="preserve">EHS OFFICER </w:t>
      </w:r>
      <w:r w:rsidRPr="00A840F2">
        <w:rPr>
          <w:rFonts w:asciiTheme="majorBidi" w:hAnsiTheme="majorBidi" w:cstheme="majorBidi"/>
          <w:b/>
          <w:bCs/>
          <w:i/>
          <w:iCs/>
          <w:color w:val="000000"/>
        </w:rPr>
        <w:t xml:space="preserve">   </w:t>
      </w:r>
      <w:r w:rsidRPr="00A840F2">
        <w:rPr>
          <w:rFonts w:asciiTheme="majorBidi" w:hAnsiTheme="majorBidi" w:cstheme="majorBidi"/>
          <w:b/>
          <w:bCs/>
          <w:i/>
          <w:iCs/>
          <w:color w:val="000000"/>
        </w:rPr>
        <w:tab/>
      </w:r>
      <w:r w:rsidRPr="00A840F2">
        <w:rPr>
          <w:rFonts w:asciiTheme="majorBidi" w:hAnsiTheme="majorBidi" w:cstheme="majorBidi"/>
          <w:b/>
          <w:bCs/>
          <w:i/>
          <w:iCs/>
          <w:color w:val="000000"/>
        </w:rPr>
        <w:tab/>
      </w:r>
      <w:r w:rsidRPr="00A840F2">
        <w:rPr>
          <w:rFonts w:asciiTheme="majorBidi" w:hAnsiTheme="majorBidi" w:cstheme="majorBidi"/>
          <w:b/>
          <w:bCs/>
          <w:i/>
          <w:iCs/>
          <w:color w:val="000000"/>
        </w:rPr>
        <w:tab/>
      </w:r>
      <w:r w:rsidRPr="00A840F2">
        <w:rPr>
          <w:rFonts w:asciiTheme="majorBidi" w:hAnsiTheme="majorBidi" w:cstheme="majorBidi"/>
          <w:b/>
          <w:bCs/>
          <w:i/>
          <w:iCs/>
          <w:color w:val="000000"/>
        </w:rPr>
        <w:tab/>
      </w:r>
      <w:r w:rsidR="00575863" w:rsidRPr="00A840F2">
        <w:rPr>
          <w:rFonts w:asciiTheme="majorBidi" w:hAnsiTheme="majorBidi" w:cstheme="majorBidi"/>
          <w:b/>
          <w:bCs/>
          <w:i/>
          <w:iCs/>
          <w:color w:val="000000"/>
        </w:rPr>
        <w:t xml:space="preserve">               </w:t>
      </w:r>
      <w:r w:rsidRPr="00A840F2">
        <w:rPr>
          <w:rFonts w:asciiTheme="majorBidi" w:hAnsiTheme="majorBidi" w:cstheme="majorBidi"/>
          <w:b/>
          <w:bCs/>
          <w:i/>
          <w:iCs/>
          <w:color w:val="000000"/>
        </w:rPr>
        <w:t>Facility: Chemicals</w:t>
      </w:r>
    </w:p>
    <w:p w14:paraId="3C607FBB" w14:textId="31F5199D" w:rsidR="00781127" w:rsidRPr="00A840F2" w:rsidRDefault="00D840B8" w:rsidP="00152EB7">
      <w:pPr>
        <w:spacing w:line="240" w:lineRule="auto"/>
        <w:rPr>
          <w:rFonts w:asciiTheme="majorBidi" w:hAnsiTheme="majorBidi" w:cstheme="majorBidi"/>
          <w:b/>
          <w:bCs/>
          <w:i/>
          <w:iCs/>
          <w:color w:val="000000"/>
          <w:u w:val="double" w:color="1F497D" w:themeColor="text2"/>
        </w:rPr>
      </w:pPr>
      <w:r w:rsidRPr="00A840F2">
        <w:rPr>
          <w:rFonts w:asciiTheme="majorBidi" w:hAnsiTheme="majorBidi" w:cstheme="majorBidi"/>
          <w:b/>
          <w:bCs/>
          <w:i/>
          <w:iCs/>
          <w:color w:val="000000"/>
          <w:u w:val="double" w:color="1F497D" w:themeColor="text2"/>
        </w:rPr>
        <w:t xml:space="preserve">Job Description /Roles and Responsibility: </w:t>
      </w:r>
    </w:p>
    <w:p w14:paraId="554F4D03" w14:textId="54ECD885" w:rsidR="005D45DC" w:rsidRPr="00A840F2" w:rsidRDefault="005D45DC" w:rsidP="00414EC0">
      <w:pPr>
        <w:pStyle w:val="ListParagraph"/>
        <w:numPr>
          <w:ilvl w:val="0"/>
          <w:numId w:val="12"/>
        </w:numPr>
        <w:spacing w:before="20" w:after="0"/>
        <w:jc w:val="both"/>
        <w:rPr>
          <w:rFonts w:asciiTheme="majorBidi" w:hAnsiTheme="majorBidi" w:cstheme="majorBidi"/>
          <w:color w:val="000000" w:themeColor="text1"/>
          <w:spacing w:val="-3"/>
          <w:sz w:val="21"/>
          <w:szCs w:val="21"/>
          <w:shd w:val="clear" w:color="auto" w:fill="FFFFFF"/>
        </w:rPr>
      </w:pPr>
      <w:r w:rsidRPr="00A840F2">
        <w:rPr>
          <w:rFonts w:asciiTheme="majorBidi" w:hAnsiTheme="majorBidi" w:cstheme="majorBidi"/>
          <w:color w:val="000000" w:themeColor="text1"/>
          <w:spacing w:val="-3"/>
          <w:sz w:val="21"/>
          <w:szCs w:val="21"/>
          <w:shd w:val="clear" w:color="auto" w:fill="FFFFFF"/>
        </w:rPr>
        <w:t>Evaluating potential health hazards from operations resulting in hazardous air contaminates in accordance with health assessment standards.</w:t>
      </w:r>
    </w:p>
    <w:p w14:paraId="04BD1458" w14:textId="472359CE" w:rsidR="00152EB7" w:rsidRPr="00A840F2" w:rsidRDefault="005D45DC" w:rsidP="00414EC0">
      <w:pPr>
        <w:pStyle w:val="ListParagraph"/>
        <w:numPr>
          <w:ilvl w:val="0"/>
          <w:numId w:val="12"/>
        </w:numPr>
        <w:spacing w:before="20" w:after="0"/>
        <w:jc w:val="both"/>
        <w:rPr>
          <w:rFonts w:asciiTheme="majorBidi" w:hAnsiTheme="majorBidi" w:cstheme="majorBidi"/>
          <w:color w:val="000000" w:themeColor="text1"/>
          <w:spacing w:val="-3"/>
          <w:sz w:val="21"/>
          <w:szCs w:val="21"/>
          <w:shd w:val="clear" w:color="auto" w:fill="FFFFFF"/>
        </w:rPr>
      </w:pPr>
      <w:r w:rsidRPr="00A840F2">
        <w:rPr>
          <w:rFonts w:asciiTheme="majorBidi" w:hAnsiTheme="majorBidi" w:cstheme="majorBidi"/>
          <w:color w:val="000000" w:themeColor="text1"/>
          <w:spacing w:val="-3"/>
          <w:sz w:val="21"/>
          <w:szCs w:val="21"/>
          <w:shd w:val="clear" w:color="auto" w:fill="FFFFFF"/>
        </w:rPr>
        <w:t>Calculating the exposure levels with OSHA standards and with internationally recognized agencies, such as the ACGIH and TLV listing.</w:t>
      </w:r>
    </w:p>
    <w:p w14:paraId="50A384F8" w14:textId="73D32EE4" w:rsidR="00152EB7" w:rsidRPr="004A31D8" w:rsidRDefault="005D45DC" w:rsidP="00152EB7">
      <w:pPr>
        <w:pStyle w:val="ListParagraph"/>
        <w:numPr>
          <w:ilvl w:val="0"/>
          <w:numId w:val="12"/>
        </w:numPr>
        <w:spacing w:before="20" w:after="0"/>
        <w:jc w:val="both"/>
        <w:rPr>
          <w:rFonts w:asciiTheme="majorBidi" w:hAnsiTheme="majorBidi" w:cstheme="majorBidi"/>
          <w:color w:val="000000" w:themeColor="text1"/>
          <w:spacing w:val="-3"/>
          <w:sz w:val="21"/>
          <w:szCs w:val="21"/>
          <w:shd w:val="clear" w:color="auto" w:fill="FFFFFF"/>
        </w:rPr>
      </w:pPr>
      <w:r w:rsidRPr="00A840F2">
        <w:rPr>
          <w:rFonts w:asciiTheme="majorBidi" w:hAnsiTheme="majorBidi" w:cstheme="majorBidi"/>
          <w:color w:val="000000" w:themeColor="text1"/>
          <w:spacing w:val="-3"/>
          <w:sz w:val="21"/>
          <w:szCs w:val="21"/>
          <w:shd w:val="clear" w:color="auto" w:fill="FFFFFF"/>
        </w:rPr>
        <w:t>Training in accordance with Hazard Communication for Employees involved in operations involving hazardous air contaminants.</w:t>
      </w:r>
    </w:p>
    <w:p w14:paraId="2037F5D4" w14:textId="77777777" w:rsidR="0092224E" w:rsidRPr="00A840F2" w:rsidRDefault="0092224E" w:rsidP="00414EC0">
      <w:pPr>
        <w:pStyle w:val="ListParagraph"/>
        <w:numPr>
          <w:ilvl w:val="0"/>
          <w:numId w:val="12"/>
        </w:numPr>
        <w:spacing w:before="20" w:after="0"/>
        <w:jc w:val="both"/>
        <w:rPr>
          <w:rFonts w:asciiTheme="majorBidi" w:hAnsiTheme="majorBidi" w:cstheme="majorBidi"/>
          <w:color w:val="000000" w:themeColor="text1"/>
          <w:spacing w:val="-3"/>
          <w:sz w:val="21"/>
          <w:szCs w:val="21"/>
          <w:shd w:val="clear" w:color="auto" w:fill="FFFFFF"/>
        </w:rPr>
      </w:pPr>
      <w:r w:rsidRPr="00A840F2">
        <w:rPr>
          <w:rFonts w:asciiTheme="majorBidi" w:hAnsiTheme="majorBidi" w:cstheme="majorBidi"/>
          <w:color w:val="000000" w:themeColor="text1"/>
          <w:spacing w:val="-3"/>
          <w:sz w:val="21"/>
          <w:szCs w:val="21"/>
          <w:shd w:val="clear" w:color="auto" w:fill="FFFFFF"/>
        </w:rPr>
        <w:t>Segregated the effluent generated from process as Low TDS effluent and High TDS effluent.</w:t>
      </w:r>
    </w:p>
    <w:p w14:paraId="1DDE7F0A" w14:textId="77777777" w:rsidR="0092224E" w:rsidRPr="00A840F2" w:rsidRDefault="0092224E" w:rsidP="00414EC0">
      <w:pPr>
        <w:pStyle w:val="ListParagraph"/>
        <w:numPr>
          <w:ilvl w:val="0"/>
          <w:numId w:val="12"/>
        </w:numPr>
        <w:spacing w:before="20" w:after="0"/>
        <w:jc w:val="both"/>
        <w:rPr>
          <w:rFonts w:asciiTheme="majorBidi" w:hAnsiTheme="majorBidi" w:cstheme="majorBidi"/>
          <w:color w:val="000000" w:themeColor="text1"/>
          <w:spacing w:val="-3"/>
          <w:sz w:val="21"/>
          <w:szCs w:val="21"/>
          <w:shd w:val="clear" w:color="auto" w:fill="FFFFFF"/>
        </w:rPr>
      </w:pPr>
      <w:r w:rsidRPr="00A840F2">
        <w:rPr>
          <w:rFonts w:asciiTheme="majorBidi" w:hAnsiTheme="majorBidi" w:cstheme="majorBidi"/>
          <w:color w:val="000000" w:themeColor="text1"/>
          <w:spacing w:val="-3"/>
          <w:sz w:val="21"/>
          <w:szCs w:val="21"/>
          <w:shd w:val="clear" w:color="auto" w:fill="FFFFFF"/>
        </w:rPr>
        <w:t>Identification of Lean &amp; strong effluents from Petro chemical complex,</w:t>
      </w:r>
    </w:p>
    <w:p w14:paraId="7BBC5EDF" w14:textId="77777777" w:rsidR="0092224E" w:rsidRPr="00A840F2" w:rsidRDefault="0092224E" w:rsidP="00414EC0">
      <w:pPr>
        <w:pStyle w:val="ListParagraph"/>
        <w:numPr>
          <w:ilvl w:val="0"/>
          <w:numId w:val="12"/>
        </w:numPr>
        <w:spacing w:before="20" w:after="0"/>
        <w:jc w:val="both"/>
        <w:rPr>
          <w:rFonts w:asciiTheme="majorBidi" w:hAnsiTheme="majorBidi" w:cstheme="majorBidi"/>
          <w:color w:val="000000" w:themeColor="text1"/>
          <w:spacing w:val="-3"/>
          <w:sz w:val="21"/>
          <w:szCs w:val="21"/>
          <w:shd w:val="clear" w:color="auto" w:fill="FFFFFF"/>
        </w:rPr>
      </w:pPr>
      <w:r w:rsidRPr="00A840F2">
        <w:rPr>
          <w:rFonts w:asciiTheme="majorBidi" w:hAnsiTheme="majorBidi" w:cstheme="majorBidi"/>
          <w:color w:val="000000" w:themeColor="text1"/>
          <w:spacing w:val="-3"/>
          <w:sz w:val="21"/>
          <w:szCs w:val="21"/>
          <w:shd w:val="clear" w:color="auto" w:fill="FFFFFF"/>
        </w:rPr>
        <w:t xml:space="preserve">Characterization of effluent streams by sampling &amp; analysis </w:t>
      </w:r>
    </w:p>
    <w:p w14:paraId="049092B7" w14:textId="77777777" w:rsidR="0092224E" w:rsidRPr="00A840F2" w:rsidRDefault="0092224E" w:rsidP="00414EC0">
      <w:pPr>
        <w:pStyle w:val="ListParagraph"/>
        <w:numPr>
          <w:ilvl w:val="0"/>
          <w:numId w:val="12"/>
        </w:numPr>
        <w:spacing w:before="20" w:after="0"/>
        <w:jc w:val="both"/>
        <w:rPr>
          <w:rFonts w:asciiTheme="majorBidi" w:hAnsiTheme="majorBidi" w:cstheme="majorBidi"/>
          <w:color w:val="000000" w:themeColor="text1"/>
          <w:spacing w:val="-3"/>
          <w:sz w:val="21"/>
          <w:szCs w:val="21"/>
          <w:shd w:val="clear" w:color="auto" w:fill="FFFFFF"/>
        </w:rPr>
      </w:pPr>
      <w:r w:rsidRPr="00A840F2">
        <w:rPr>
          <w:rFonts w:asciiTheme="majorBidi" w:hAnsiTheme="majorBidi" w:cstheme="majorBidi"/>
          <w:color w:val="000000" w:themeColor="text1"/>
          <w:spacing w:val="-3"/>
          <w:sz w:val="21"/>
          <w:szCs w:val="21"/>
          <w:shd w:val="clear" w:color="auto" w:fill="FFFFFF"/>
        </w:rPr>
        <w:t xml:space="preserve">Collection of Lean and strong effluents through closed pipelines </w:t>
      </w:r>
    </w:p>
    <w:p w14:paraId="39593A24" w14:textId="77777777" w:rsidR="0092224E" w:rsidRPr="00A840F2" w:rsidRDefault="0092224E" w:rsidP="00414EC0">
      <w:pPr>
        <w:pStyle w:val="ListParagraph"/>
        <w:numPr>
          <w:ilvl w:val="0"/>
          <w:numId w:val="12"/>
        </w:numPr>
        <w:spacing w:before="20" w:after="0"/>
        <w:jc w:val="both"/>
        <w:rPr>
          <w:rFonts w:asciiTheme="majorBidi" w:hAnsiTheme="majorBidi" w:cstheme="majorBidi"/>
          <w:color w:val="000000" w:themeColor="text1"/>
          <w:spacing w:val="-3"/>
          <w:sz w:val="21"/>
          <w:szCs w:val="21"/>
          <w:shd w:val="clear" w:color="auto" w:fill="FFFFFF"/>
        </w:rPr>
      </w:pPr>
      <w:r w:rsidRPr="00A840F2">
        <w:rPr>
          <w:rFonts w:asciiTheme="majorBidi" w:hAnsiTheme="majorBidi" w:cstheme="majorBidi"/>
          <w:color w:val="000000" w:themeColor="text1"/>
          <w:spacing w:val="-3"/>
          <w:sz w:val="21"/>
          <w:szCs w:val="21"/>
          <w:shd w:val="clear" w:color="auto" w:fill="FFFFFF"/>
        </w:rPr>
        <w:t xml:space="preserve">Tank-in-Tank effluent sumps to prevent groundwater contamination. </w:t>
      </w:r>
    </w:p>
    <w:p w14:paraId="2F1851BE" w14:textId="77777777" w:rsidR="0092224E" w:rsidRPr="00A840F2" w:rsidRDefault="0092224E" w:rsidP="00414EC0">
      <w:pPr>
        <w:pStyle w:val="ListParagraph"/>
        <w:numPr>
          <w:ilvl w:val="0"/>
          <w:numId w:val="12"/>
        </w:numPr>
        <w:spacing w:before="20" w:after="0"/>
        <w:jc w:val="both"/>
        <w:rPr>
          <w:rFonts w:asciiTheme="majorBidi" w:hAnsiTheme="majorBidi" w:cstheme="majorBidi"/>
          <w:color w:val="000000" w:themeColor="text1"/>
          <w:spacing w:val="-3"/>
          <w:sz w:val="21"/>
          <w:szCs w:val="21"/>
          <w:shd w:val="clear" w:color="auto" w:fill="FFFFFF"/>
        </w:rPr>
      </w:pPr>
      <w:r w:rsidRPr="00A840F2">
        <w:rPr>
          <w:rFonts w:asciiTheme="majorBidi" w:hAnsiTheme="majorBidi" w:cstheme="majorBidi"/>
          <w:color w:val="000000" w:themeColor="text1"/>
          <w:spacing w:val="-3"/>
          <w:sz w:val="21"/>
          <w:szCs w:val="21"/>
          <w:shd w:val="clear" w:color="auto" w:fill="FFFFFF"/>
        </w:rPr>
        <w:t xml:space="preserve">Provision of Flow meters for effluent quantification and monitoring </w:t>
      </w:r>
    </w:p>
    <w:p w14:paraId="5304B79F" w14:textId="77777777" w:rsidR="0092224E" w:rsidRPr="00A840F2" w:rsidRDefault="0092224E" w:rsidP="00414EC0">
      <w:pPr>
        <w:pStyle w:val="ListParagraph"/>
        <w:numPr>
          <w:ilvl w:val="0"/>
          <w:numId w:val="12"/>
        </w:numPr>
        <w:spacing w:before="20" w:after="0"/>
        <w:jc w:val="both"/>
        <w:rPr>
          <w:rFonts w:asciiTheme="majorBidi" w:hAnsiTheme="majorBidi" w:cstheme="majorBidi"/>
          <w:color w:val="000000" w:themeColor="text1"/>
          <w:spacing w:val="-3"/>
          <w:sz w:val="21"/>
          <w:szCs w:val="21"/>
          <w:shd w:val="clear" w:color="auto" w:fill="FFFFFF"/>
        </w:rPr>
      </w:pPr>
      <w:r w:rsidRPr="00A840F2">
        <w:rPr>
          <w:rFonts w:asciiTheme="majorBidi" w:hAnsiTheme="majorBidi" w:cstheme="majorBidi"/>
          <w:color w:val="000000" w:themeColor="text1"/>
          <w:spacing w:val="-3"/>
          <w:sz w:val="21"/>
          <w:szCs w:val="21"/>
          <w:shd w:val="clear" w:color="auto" w:fill="FFFFFF"/>
        </w:rPr>
        <w:t xml:space="preserve">Auto level controller &amp; pumping arrangement to avoid overflow/spillage </w:t>
      </w:r>
    </w:p>
    <w:p w14:paraId="7705212E" w14:textId="77777777" w:rsidR="0092224E" w:rsidRPr="00A840F2" w:rsidRDefault="0092224E" w:rsidP="00414EC0">
      <w:pPr>
        <w:pStyle w:val="ListParagraph"/>
        <w:numPr>
          <w:ilvl w:val="0"/>
          <w:numId w:val="12"/>
        </w:numPr>
        <w:spacing w:before="20" w:after="0"/>
        <w:jc w:val="both"/>
        <w:rPr>
          <w:rFonts w:asciiTheme="majorBidi" w:hAnsiTheme="majorBidi" w:cstheme="majorBidi"/>
          <w:color w:val="000000" w:themeColor="text1"/>
          <w:spacing w:val="-3"/>
          <w:sz w:val="21"/>
          <w:szCs w:val="21"/>
          <w:shd w:val="clear" w:color="auto" w:fill="FFFFFF"/>
        </w:rPr>
      </w:pPr>
      <w:r w:rsidRPr="00A840F2">
        <w:rPr>
          <w:rFonts w:asciiTheme="majorBidi" w:hAnsiTheme="majorBidi" w:cstheme="majorBidi"/>
          <w:color w:val="000000" w:themeColor="text1"/>
          <w:spacing w:val="-3"/>
          <w:sz w:val="21"/>
          <w:szCs w:val="21"/>
          <w:shd w:val="clear" w:color="auto" w:fill="FFFFFF"/>
        </w:rPr>
        <w:t xml:space="preserve">Advanced Effluent Treatment by Electro-chemical Process Reactors: Combination of electrochemical „Oxidation cum Flocculation mechanisms. </w:t>
      </w:r>
    </w:p>
    <w:p w14:paraId="29D73F66" w14:textId="77777777" w:rsidR="00247625" w:rsidRPr="00A840F2" w:rsidRDefault="00247625" w:rsidP="003B1E98">
      <w:pPr>
        <w:spacing w:after="0"/>
        <w:rPr>
          <w:rFonts w:asciiTheme="majorBidi" w:hAnsiTheme="majorBidi" w:cstheme="majorBidi"/>
          <w:color w:val="000000" w:themeColor="text1"/>
        </w:rPr>
      </w:pPr>
    </w:p>
    <w:p w14:paraId="479404F4" w14:textId="0C7977B7" w:rsidR="00575863" w:rsidRPr="004A31D8" w:rsidRDefault="00575863" w:rsidP="00575863">
      <w:pPr>
        <w:pStyle w:val="ListParagraph"/>
        <w:numPr>
          <w:ilvl w:val="0"/>
          <w:numId w:val="6"/>
        </w:numPr>
        <w:spacing w:after="0" w:line="240" w:lineRule="auto"/>
        <w:jc w:val="both"/>
        <w:rPr>
          <w:rFonts w:asciiTheme="majorBidi" w:hAnsiTheme="majorBidi" w:cstheme="majorBidi"/>
          <w:b/>
          <w:i/>
          <w:iCs/>
          <w:color w:val="002060"/>
        </w:rPr>
      </w:pPr>
      <w:r w:rsidRPr="00A840F2">
        <w:rPr>
          <w:rFonts w:asciiTheme="majorBidi" w:hAnsiTheme="majorBidi" w:cstheme="majorBidi"/>
          <w:b/>
          <w:i/>
          <w:iCs/>
          <w:color w:val="002060"/>
        </w:rPr>
        <w:t>TAGROS chemicals                                                                 from Jul 2001 to Oct 2004</w:t>
      </w:r>
    </w:p>
    <w:p w14:paraId="4E169035" w14:textId="4BDD4EA8" w:rsidR="00781127" w:rsidRPr="00A840F2" w:rsidRDefault="00575863" w:rsidP="00247625">
      <w:pPr>
        <w:spacing w:line="240" w:lineRule="auto"/>
        <w:rPr>
          <w:rFonts w:asciiTheme="majorBidi" w:hAnsiTheme="majorBidi" w:cstheme="majorBidi"/>
          <w:b/>
          <w:bCs/>
          <w:i/>
          <w:iCs/>
          <w:color w:val="000000"/>
        </w:rPr>
      </w:pPr>
      <w:r w:rsidRPr="00A840F2">
        <w:rPr>
          <w:rFonts w:asciiTheme="majorBidi" w:hAnsiTheme="majorBidi" w:cstheme="majorBidi"/>
          <w:b/>
          <w:bCs/>
          <w:i/>
          <w:iCs/>
          <w:color w:val="002060"/>
        </w:rPr>
        <w:t>DESIGNATION</w:t>
      </w:r>
      <w:r w:rsidRPr="00A840F2">
        <w:rPr>
          <w:rFonts w:asciiTheme="majorBidi" w:hAnsiTheme="majorBidi" w:cstheme="majorBidi"/>
          <w:b/>
          <w:bCs/>
          <w:i/>
          <w:iCs/>
          <w:color w:val="000000"/>
        </w:rPr>
        <w:t xml:space="preserve">: Production chemist   </w:t>
      </w:r>
      <w:r w:rsidRPr="00A840F2">
        <w:rPr>
          <w:rFonts w:asciiTheme="majorBidi" w:hAnsiTheme="majorBidi" w:cstheme="majorBidi"/>
          <w:b/>
          <w:bCs/>
          <w:i/>
          <w:iCs/>
          <w:color w:val="000000"/>
        </w:rPr>
        <w:tab/>
      </w:r>
      <w:r w:rsidRPr="00A840F2">
        <w:rPr>
          <w:rFonts w:asciiTheme="majorBidi" w:hAnsiTheme="majorBidi" w:cstheme="majorBidi"/>
          <w:b/>
          <w:bCs/>
          <w:i/>
          <w:iCs/>
          <w:color w:val="000000"/>
        </w:rPr>
        <w:tab/>
      </w:r>
      <w:r w:rsidRPr="00A840F2">
        <w:rPr>
          <w:rFonts w:asciiTheme="majorBidi" w:hAnsiTheme="majorBidi" w:cstheme="majorBidi"/>
          <w:b/>
          <w:bCs/>
          <w:i/>
          <w:iCs/>
          <w:color w:val="000000"/>
        </w:rPr>
        <w:tab/>
        <w:t xml:space="preserve">          Facility: Chemicals</w:t>
      </w:r>
    </w:p>
    <w:p w14:paraId="11466627" w14:textId="77777777" w:rsidR="00575863" w:rsidRPr="00A840F2" w:rsidRDefault="00575863" w:rsidP="00575863">
      <w:pPr>
        <w:spacing w:before="100" w:after="0" w:line="259" w:lineRule="auto"/>
        <w:jc w:val="both"/>
        <w:rPr>
          <w:rFonts w:asciiTheme="majorBidi" w:hAnsiTheme="majorBidi" w:cstheme="majorBidi"/>
          <w:sz w:val="4"/>
          <w:szCs w:val="4"/>
        </w:rPr>
      </w:pPr>
    </w:p>
    <w:p w14:paraId="54C9B18B" w14:textId="77777777" w:rsidR="00575863" w:rsidRPr="00A840F2" w:rsidRDefault="00575863" w:rsidP="00575863">
      <w:pPr>
        <w:pBdr>
          <w:bottom w:val="single" w:sz="4" w:space="1" w:color="auto"/>
        </w:pBdr>
        <w:spacing w:after="0"/>
        <w:jc w:val="both"/>
        <w:rPr>
          <w:rFonts w:asciiTheme="majorBidi" w:hAnsiTheme="majorBidi" w:cstheme="majorBidi"/>
          <w:b/>
          <w:bCs/>
          <w:sz w:val="20"/>
          <w:szCs w:val="20"/>
        </w:rPr>
      </w:pPr>
      <w:r w:rsidRPr="00A840F2">
        <w:rPr>
          <w:rFonts w:asciiTheme="majorBidi" w:hAnsiTheme="majorBidi" w:cstheme="majorBidi"/>
          <w:b/>
          <w:bCs/>
          <w:sz w:val="20"/>
          <w:szCs w:val="20"/>
        </w:rPr>
        <w:t xml:space="preserve">PRINCIPAL PLANT OPERATIONS / KEY RESPONSIBILITIES </w:t>
      </w:r>
    </w:p>
    <w:p w14:paraId="58AD175B" w14:textId="77777777" w:rsidR="00575863" w:rsidRPr="00A840F2" w:rsidRDefault="00575863" w:rsidP="00575863">
      <w:pPr>
        <w:spacing w:after="0" w:line="240" w:lineRule="auto"/>
        <w:ind w:left="720" w:right="180"/>
        <w:rPr>
          <w:rFonts w:asciiTheme="majorBidi" w:hAnsiTheme="majorBidi" w:cstheme="majorBidi"/>
        </w:rPr>
      </w:pPr>
    </w:p>
    <w:p w14:paraId="0365F38D" w14:textId="77777777" w:rsidR="00575863" w:rsidRPr="00A840F2" w:rsidRDefault="00575863" w:rsidP="00414EC0">
      <w:pPr>
        <w:numPr>
          <w:ilvl w:val="0"/>
          <w:numId w:val="3"/>
        </w:numPr>
        <w:spacing w:after="0" w:line="240" w:lineRule="auto"/>
        <w:ind w:right="180"/>
        <w:jc w:val="both"/>
        <w:rPr>
          <w:rFonts w:asciiTheme="majorBidi" w:hAnsiTheme="majorBidi" w:cstheme="majorBidi"/>
          <w:color w:val="000000" w:themeColor="text1"/>
          <w:spacing w:val="-3"/>
          <w:sz w:val="21"/>
          <w:szCs w:val="21"/>
          <w:shd w:val="clear" w:color="auto" w:fill="FFFFFF"/>
        </w:rPr>
      </w:pPr>
      <w:r w:rsidRPr="00A840F2">
        <w:rPr>
          <w:rFonts w:asciiTheme="majorBidi" w:hAnsiTheme="majorBidi" w:cstheme="majorBidi"/>
          <w:color w:val="000000" w:themeColor="text1"/>
          <w:spacing w:val="-3"/>
          <w:sz w:val="21"/>
          <w:szCs w:val="21"/>
          <w:shd w:val="clear" w:color="auto" w:fill="FFFFFF"/>
        </w:rPr>
        <w:t xml:space="preserve">Ensuring normal Operation, Including Operation Variables with Checklist or Logic Diagram </w:t>
      </w:r>
      <w:proofErr w:type="gramStart"/>
      <w:r w:rsidRPr="00A840F2">
        <w:rPr>
          <w:rFonts w:asciiTheme="majorBidi" w:hAnsiTheme="majorBidi" w:cstheme="majorBidi"/>
          <w:color w:val="000000" w:themeColor="text1"/>
          <w:spacing w:val="-3"/>
          <w:sz w:val="21"/>
          <w:szCs w:val="21"/>
          <w:shd w:val="clear" w:color="auto" w:fill="FFFFFF"/>
        </w:rPr>
        <w:t>i.e.</w:t>
      </w:r>
      <w:proofErr w:type="gramEnd"/>
      <w:r w:rsidRPr="00A840F2">
        <w:rPr>
          <w:rFonts w:asciiTheme="majorBidi" w:hAnsiTheme="majorBidi" w:cstheme="majorBidi"/>
          <w:color w:val="000000" w:themeColor="text1"/>
          <w:spacing w:val="-3"/>
          <w:sz w:val="21"/>
          <w:szCs w:val="21"/>
          <w:shd w:val="clear" w:color="auto" w:fill="FFFFFF"/>
        </w:rPr>
        <w:t xml:space="preserve"> Process Conditions and Flow rates.</w:t>
      </w:r>
    </w:p>
    <w:p w14:paraId="793D1481" w14:textId="77777777" w:rsidR="00575863" w:rsidRPr="00A840F2" w:rsidRDefault="00575863" w:rsidP="00414EC0">
      <w:pPr>
        <w:numPr>
          <w:ilvl w:val="0"/>
          <w:numId w:val="3"/>
        </w:numPr>
        <w:spacing w:after="0" w:line="240" w:lineRule="auto"/>
        <w:ind w:right="180"/>
        <w:jc w:val="both"/>
        <w:rPr>
          <w:rFonts w:asciiTheme="majorBidi" w:hAnsiTheme="majorBidi" w:cstheme="majorBidi"/>
          <w:color w:val="000000" w:themeColor="text1"/>
          <w:spacing w:val="-3"/>
          <w:sz w:val="21"/>
          <w:szCs w:val="21"/>
          <w:shd w:val="clear" w:color="auto" w:fill="FFFFFF"/>
        </w:rPr>
      </w:pPr>
      <w:r w:rsidRPr="00A840F2">
        <w:rPr>
          <w:rFonts w:asciiTheme="majorBidi" w:hAnsiTheme="majorBidi" w:cstheme="majorBidi"/>
          <w:color w:val="000000" w:themeColor="text1"/>
          <w:spacing w:val="-3"/>
          <w:sz w:val="21"/>
          <w:szCs w:val="21"/>
          <w:shd w:val="clear" w:color="auto" w:fill="FFFFFF"/>
        </w:rPr>
        <w:t xml:space="preserve">Following up the Safety Instruction Sheets, Performance Criteria, Allowable Variances and List of Set point for Safety Operations in Accordance with Specified Operating Parameters </w:t>
      </w:r>
      <w:proofErr w:type="gramStart"/>
      <w:r w:rsidRPr="00A840F2">
        <w:rPr>
          <w:rFonts w:asciiTheme="majorBidi" w:hAnsiTheme="majorBidi" w:cstheme="majorBidi"/>
          <w:color w:val="000000" w:themeColor="text1"/>
          <w:spacing w:val="-3"/>
          <w:sz w:val="21"/>
          <w:szCs w:val="21"/>
          <w:shd w:val="clear" w:color="auto" w:fill="FFFFFF"/>
        </w:rPr>
        <w:t>i.e.</w:t>
      </w:r>
      <w:proofErr w:type="gramEnd"/>
      <w:r w:rsidRPr="00A840F2">
        <w:rPr>
          <w:rFonts w:asciiTheme="majorBidi" w:hAnsiTheme="majorBidi" w:cstheme="majorBidi"/>
          <w:color w:val="000000" w:themeColor="text1"/>
          <w:spacing w:val="-3"/>
          <w:sz w:val="21"/>
          <w:szCs w:val="21"/>
          <w:shd w:val="clear" w:color="auto" w:fill="FFFFFF"/>
        </w:rPr>
        <w:t xml:space="preserve"> Design Condition of temperature and pressure, </w:t>
      </w:r>
    </w:p>
    <w:p w14:paraId="3748801E" w14:textId="77777777" w:rsidR="00575863" w:rsidRPr="00A840F2" w:rsidRDefault="00575863" w:rsidP="00414EC0">
      <w:pPr>
        <w:numPr>
          <w:ilvl w:val="0"/>
          <w:numId w:val="3"/>
        </w:numPr>
        <w:spacing w:after="0" w:line="240" w:lineRule="auto"/>
        <w:ind w:right="180"/>
        <w:jc w:val="both"/>
        <w:rPr>
          <w:rFonts w:asciiTheme="majorBidi" w:hAnsiTheme="majorBidi" w:cstheme="majorBidi"/>
          <w:color w:val="000000" w:themeColor="text1"/>
          <w:spacing w:val="-3"/>
          <w:sz w:val="21"/>
          <w:szCs w:val="21"/>
          <w:shd w:val="clear" w:color="auto" w:fill="FFFFFF"/>
        </w:rPr>
      </w:pPr>
      <w:r w:rsidRPr="00A840F2">
        <w:rPr>
          <w:rFonts w:asciiTheme="majorBidi" w:hAnsiTheme="majorBidi" w:cstheme="majorBidi"/>
          <w:color w:val="000000" w:themeColor="text1"/>
          <w:spacing w:val="-3"/>
          <w:sz w:val="21"/>
          <w:szCs w:val="21"/>
          <w:shd w:val="clear" w:color="auto" w:fill="FFFFFF"/>
        </w:rPr>
        <w:t>Identifying Safety Items and Operational Hazards.</w:t>
      </w:r>
    </w:p>
    <w:p w14:paraId="579DCFBA" w14:textId="4DFF24F5" w:rsidR="00132AA5" w:rsidRPr="00A840F2" w:rsidRDefault="00575863" w:rsidP="00414EC0">
      <w:pPr>
        <w:numPr>
          <w:ilvl w:val="0"/>
          <w:numId w:val="3"/>
        </w:numPr>
        <w:spacing w:after="0" w:line="240" w:lineRule="auto"/>
        <w:jc w:val="both"/>
        <w:rPr>
          <w:rFonts w:asciiTheme="majorBidi" w:hAnsiTheme="majorBidi" w:cstheme="majorBidi"/>
          <w:color w:val="000000" w:themeColor="text1"/>
          <w:spacing w:val="-3"/>
          <w:sz w:val="21"/>
          <w:szCs w:val="21"/>
          <w:shd w:val="clear" w:color="auto" w:fill="FFFFFF"/>
        </w:rPr>
      </w:pPr>
      <w:r w:rsidRPr="00A840F2">
        <w:rPr>
          <w:rFonts w:asciiTheme="majorBidi" w:hAnsiTheme="majorBidi" w:cstheme="majorBidi"/>
          <w:color w:val="000000" w:themeColor="text1"/>
          <w:spacing w:val="-3"/>
          <w:sz w:val="21"/>
          <w:szCs w:val="21"/>
          <w:shd w:val="clear" w:color="auto" w:fill="FFFFFF"/>
        </w:rPr>
        <w:t xml:space="preserve">Directs and supervises the assigned Operators in the adjustment and balancing of units for changes in process variables </w:t>
      </w:r>
      <w:proofErr w:type="gramStart"/>
      <w:r w:rsidRPr="00A840F2">
        <w:rPr>
          <w:rFonts w:asciiTheme="majorBidi" w:hAnsiTheme="majorBidi" w:cstheme="majorBidi"/>
          <w:color w:val="000000" w:themeColor="text1"/>
          <w:spacing w:val="-3"/>
          <w:sz w:val="21"/>
          <w:szCs w:val="21"/>
          <w:shd w:val="clear" w:color="auto" w:fill="FFFFFF"/>
        </w:rPr>
        <w:t>e.g.</w:t>
      </w:r>
      <w:proofErr w:type="gramEnd"/>
      <w:r w:rsidRPr="00A840F2">
        <w:rPr>
          <w:rFonts w:asciiTheme="majorBidi" w:hAnsiTheme="majorBidi" w:cstheme="majorBidi"/>
          <w:color w:val="000000" w:themeColor="text1"/>
          <w:spacing w:val="-3"/>
          <w:sz w:val="21"/>
          <w:szCs w:val="21"/>
          <w:shd w:val="clear" w:color="auto" w:fill="FFFFFF"/>
        </w:rPr>
        <w:t xml:space="preserve"> flow, pressure, temperature, level. Instructs and guides Operators for regular checking of all plant areas and coordinates operational changes.</w:t>
      </w:r>
    </w:p>
    <w:p w14:paraId="6DF34A5F" w14:textId="77777777" w:rsidR="00575863" w:rsidRPr="00A840F2" w:rsidRDefault="00575863" w:rsidP="00414EC0">
      <w:pPr>
        <w:numPr>
          <w:ilvl w:val="0"/>
          <w:numId w:val="3"/>
        </w:numPr>
        <w:spacing w:after="0" w:line="240" w:lineRule="auto"/>
        <w:jc w:val="both"/>
        <w:rPr>
          <w:rFonts w:asciiTheme="majorBidi" w:hAnsiTheme="majorBidi" w:cstheme="majorBidi"/>
          <w:color w:val="000000" w:themeColor="text1"/>
          <w:spacing w:val="-3"/>
          <w:sz w:val="21"/>
          <w:szCs w:val="21"/>
          <w:shd w:val="clear" w:color="auto" w:fill="FFFFFF"/>
        </w:rPr>
      </w:pPr>
      <w:r w:rsidRPr="00A840F2">
        <w:rPr>
          <w:rFonts w:asciiTheme="majorBidi" w:hAnsiTheme="majorBidi" w:cstheme="majorBidi"/>
          <w:color w:val="000000" w:themeColor="text1"/>
          <w:spacing w:val="-3"/>
          <w:sz w:val="21"/>
          <w:szCs w:val="21"/>
          <w:shd w:val="clear" w:color="auto" w:fill="FFFFFF"/>
        </w:rPr>
        <w:t>Maintains and monitors all process plant all times from Central Control Building using DCS system and maintains detailed logbook with events during the assigned shift for review by Supervisor.</w:t>
      </w:r>
    </w:p>
    <w:p w14:paraId="6E97B9C3" w14:textId="3ADEA44B" w:rsidR="00582D4C" w:rsidRPr="004A31D8" w:rsidRDefault="00575863" w:rsidP="004A31D8">
      <w:pPr>
        <w:numPr>
          <w:ilvl w:val="0"/>
          <w:numId w:val="3"/>
        </w:numPr>
        <w:spacing w:after="0" w:line="240" w:lineRule="auto"/>
        <w:jc w:val="both"/>
        <w:rPr>
          <w:rFonts w:asciiTheme="majorBidi" w:hAnsiTheme="majorBidi" w:cstheme="majorBidi"/>
          <w:color w:val="000000" w:themeColor="text1"/>
          <w:spacing w:val="-3"/>
          <w:sz w:val="21"/>
          <w:szCs w:val="21"/>
          <w:shd w:val="clear" w:color="auto" w:fill="FFFFFF"/>
        </w:rPr>
      </w:pPr>
      <w:r w:rsidRPr="00A840F2">
        <w:rPr>
          <w:rFonts w:asciiTheme="majorBidi" w:hAnsiTheme="majorBidi" w:cstheme="majorBidi"/>
          <w:color w:val="000000" w:themeColor="text1"/>
          <w:spacing w:val="-3"/>
          <w:sz w:val="21"/>
          <w:szCs w:val="21"/>
          <w:shd w:val="clear" w:color="auto" w:fill="FFFFFF"/>
        </w:rPr>
        <w:t>Ensure all plant operating parameters, flow rates, pressures, temperatures, level and detects abnormalities, recommends to Supervisor appropriate remedial actions and implements approved actions and standard emergency responses immediately.</w:t>
      </w:r>
    </w:p>
    <w:p w14:paraId="4DBE5EC2" w14:textId="77777777" w:rsidR="00582D4C" w:rsidRPr="00A840F2" w:rsidRDefault="00582D4C" w:rsidP="00414EC0">
      <w:pPr>
        <w:pStyle w:val="Heading6"/>
        <w:widowControl w:val="0"/>
        <w:numPr>
          <w:ilvl w:val="5"/>
          <w:numId w:val="2"/>
        </w:numPr>
        <w:tabs>
          <w:tab w:val="clear" w:pos="3024"/>
          <w:tab w:val="num" w:pos="0"/>
        </w:tabs>
        <w:spacing w:line="259" w:lineRule="auto"/>
        <w:ind w:left="1152"/>
        <w:rPr>
          <w:rFonts w:asciiTheme="majorBidi" w:eastAsiaTheme="minorEastAsia" w:hAnsiTheme="majorBidi"/>
          <w:color w:val="auto"/>
        </w:rPr>
      </w:pPr>
      <w:r w:rsidRPr="00A840F2">
        <w:rPr>
          <w:rFonts w:asciiTheme="majorBidi" w:eastAsiaTheme="minorEastAsia" w:hAnsiTheme="majorBidi"/>
          <w:color w:val="auto"/>
        </w:rPr>
        <w:t>DECLARATION</w:t>
      </w:r>
    </w:p>
    <w:p w14:paraId="1B460821" w14:textId="77777777" w:rsidR="00582D4C" w:rsidRPr="00A840F2" w:rsidRDefault="00582D4C" w:rsidP="00582D4C">
      <w:pPr>
        <w:widowControl w:val="0"/>
        <w:tabs>
          <w:tab w:val="left" w:pos="720"/>
          <w:tab w:val="left" w:pos="3960"/>
          <w:tab w:val="left" w:pos="4500"/>
        </w:tabs>
        <w:outlineLvl w:val="1"/>
        <w:rPr>
          <w:rFonts w:asciiTheme="majorBidi" w:hAnsiTheme="majorBidi" w:cstheme="majorBidi"/>
        </w:rPr>
      </w:pPr>
      <w:r w:rsidRPr="00A840F2">
        <w:rPr>
          <w:rFonts w:asciiTheme="majorBidi" w:hAnsiTheme="majorBidi" w:cstheme="majorBidi"/>
        </w:rPr>
        <w:t>I hereby declare that the above particulars are true and clear to the best of my knowledge and belief.</w:t>
      </w:r>
    </w:p>
    <w:p w14:paraId="68B290AF" w14:textId="77777777" w:rsidR="00582D4C" w:rsidRPr="00A840F2" w:rsidRDefault="00582D4C" w:rsidP="00582D4C">
      <w:pPr>
        <w:pStyle w:val="BodyText2"/>
        <w:widowControl w:val="0"/>
        <w:tabs>
          <w:tab w:val="left" w:pos="720"/>
          <w:tab w:val="left" w:pos="1440"/>
          <w:tab w:val="left" w:pos="2160"/>
          <w:tab w:val="left" w:pos="2880"/>
          <w:tab w:val="left" w:pos="3600"/>
          <w:tab w:val="left" w:pos="4500"/>
        </w:tabs>
        <w:ind w:left="-547" w:right="58"/>
        <w:jc w:val="center"/>
        <w:outlineLvl w:val="1"/>
        <w:rPr>
          <w:rFonts w:asciiTheme="majorBidi" w:eastAsiaTheme="minorEastAsia" w:hAnsiTheme="majorBidi" w:cstheme="majorBidi"/>
        </w:rPr>
      </w:pPr>
      <w:r w:rsidRPr="00A840F2">
        <w:rPr>
          <w:rFonts w:asciiTheme="majorBidi" w:eastAsiaTheme="minorEastAsia" w:hAnsiTheme="majorBidi" w:cstheme="majorBidi"/>
        </w:rPr>
        <w:t>Yours Faithfully,</w:t>
      </w:r>
    </w:p>
    <w:p w14:paraId="25657A58" w14:textId="77777777" w:rsidR="00582D4C" w:rsidRPr="00A840F2" w:rsidRDefault="00582D4C" w:rsidP="00686D70">
      <w:pPr>
        <w:pStyle w:val="BodyText2"/>
        <w:widowControl w:val="0"/>
        <w:tabs>
          <w:tab w:val="left" w:pos="720"/>
          <w:tab w:val="left" w:pos="1440"/>
          <w:tab w:val="left" w:pos="2160"/>
          <w:tab w:val="left" w:pos="2880"/>
          <w:tab w:val="left" w:pos="3600"/>
          <w:tab w:val="left" w:pos="4500"/>
        </w:tabs>
        <w:ind w:left="-547" w:right="58"/>
        <w:jc w:val="right"/>
        <w:outlineLvl w:val="1"/>
        <w:rPr>
          <w:rFonts w:asciiTheme="majorBidi" w:eastAsiaTheme="minorEastAsia" w:hAnsiTheme="majorBidi" w:cstheme="majorBidi"/>
        </w:rPr>
      </w:pPr>
      <w:r w:rsidRPr="00A840F2">
        <w:rPr>
          <w:rFonts w:asciiTheme="majorBidi" w:eastAsiaTheme="minorEastAsia" w:hAnsiTheme="majorBidi" w:cstheme="majorBidi"/>
        </w:rPr>
        <w:t xml:space="preserve"> Prabu Elumalai</w:t>
      </w:r>
      <w:r w:rsidR="00686D70" w:rsidRPr="00A840F2">
        <w:rPr>
          <w:rFonts w:asciiTheme="majorBidi" w:eastAsiaTheme="minorEastAsia" w:hAnsiTheme="majorBidi" w:cstheme="majorBidi"/>
        </w:rPr>
        <w:t>.</w:t>
      </w:r>
    </w:p>
    <w:sectPr w:rsidR="00582D4C" w:rsidRPr="00A840F2" w:rsidSect="00CB14EF">
      <w:pgSz w:w="12240" w:h="15840"/>
      <w:pgMar w:top="90" w:right="1440" w:bottom="81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EF7069" w14:textId="77777777" w:rsidR="007015EC" w:rsidRDefault="007015EC" w:rsidP="004E00B6">
      <w:pPr>
        <w:spacing w:after="0" w:line="240" w:lineRule="auto"/>
      </w:pPr>
      <w:r>
        <w:separator/>
      </w:r>
    </w:p>
  </w:endnote>
  <w:endnote w:type="continuationSeparator" w:id="0">
    <w:p w14:paraId="3B8C41C0" w14:textId="77777777" w:rsidR="007015EC" w:rsidRDefault="007015EC" w:rsidP="004E00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Open Sans">
    <w:altName w:val="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EA9064" w14:textId="77777777" w:rsidR="007015EC" w:rsidRDefault="007015EC" w:rsidP="004E00B6">
      <w:pPr>
        <w:spacing w:after="0" w:line="240" w:lineRule="auto"/>
      </w:pPr>
      <w:r>
        <w:separator/>
      </w:r>
    </w:p>
  </w:footnote>
  <w:footnote w:type="continuationSeparator" w:id="0">
    <w:p w14:paraId="1A525297" w14:textId="77777777" w:rsidR="007015EC" w:rsidRDefault="007015EC" w:rsidP="004E00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76B6B55E"/>
    <w:lvl w:ilvl="0">
      <w:start w:val="1"/>
      <w:numFmt w:val="none"/>
      <w:suff w:val="nothing"/>
      <w:lvlText w:val=""/>
      <w:lvlJc w:val="left"/>
      <w:pPr>
        <w:tabs>
          <w:tab w:val="num" w:pos="3024"/>
        </w:tabs>
        <w:ind w:left="3456" w:hanging="432"/>
      </w:pPr>
    </w:lvl>
    <w:lvl w:ilvl="1">
      <w:start w:val="1"/>
      <w:numFmt w:val="none"/>
      <w:suff w:val="nothing"/>
      <w:lvlText w:val=""/>
      <w:lvlJc w:val="left"/>
      <w:pPr>
        <w:tabs>
          <w:tab w:val="num" w:pos="3024"/>
        </w:tabs>
        <w:ind w:left="3600" w:hanging="576"/>
      </w:pPr>
    </w:lvl>
    <w:lvl w:ilvl="2">
      <w:start w:val="1"/>
      <w:numFmt w:val="bullet"/>
      <w:lvlText w:val=""/>
      <w:lvlJc w:val="left"/>
      <w:pPr>
        <w:tabs>
          <w:tab w:val="num" w:pos="3024"/>
        </w:tabs>
        <w:ind w:left="3744" w:hanging="720"/>
      </w:pPr>
      <w:rPr>
        <w:rFonts w:ascii="Symbol" w:hAnsi="Symbol" w:hint="default"/>
      </w:rPr>
    </w:lvl>
    <w:lvl w:ilvl="3">
      <w:start w:val="1"/>
      <w:numFmt w:val="none"/>
      <w:suff w:val="nothing"/>
      <w:lvlText w:val=""/>
      <w:lvlJc w:val="left"/>
      <w:pPr>
        <w:tabs>
          <w:tab w:val="num" w:pos="3024"/>
        </w:tabs>
        <w:ind w:left="3888" w:hanging="864"/>
      </w:pPr>
    </w:lvl>
    <w:lvl w:ilvl="4">
      <w:start w:val="1"/>
      <w:numFmt w:val="none"/>
      <w:suff w:val="nothing"/>
      <w:lvlText w:val=""/>
      <w:lvlJc w:val="left"/>
      <w:pPr>
        <w:tabs>
          <w:tab w:val="num" w:pos="3024"/>
        </w:tabs>
        <w:ind w:left="4032" w:hanging="1008"/>
      </w:pPr>
    </w:lvl>
    <w:lvl w:ilvl="5">
      <w:start w:val="1"/>
      <w:numFmt w:val="none"/>
      <w:suff w:val="nothing"/>
      <w:lvlText w:val=""/>
      <w:lvlJc w:val="left"/>
      <w:pPr>
        <w:tabs>
          <w:tab w:val="num" w:pos="3024"/>
        </w:tabs>
        <w:ind w:left="4176" w:hanging="1152"/>
      </w:pPr>
    </w:lvl>
    <w:lvl w:ilvl="6">
      <w:start w:val="1"/>
      <w:numFmt w:val="none"/>
      <w:suff w:val="nothing"/>
      <w:lvlText w:val=""/>
      <w:lvlJc w:val="left"/>
      <w:pPr>
        <w:tabs>
          <w:tab w:val="num" w:pos="3024"/>
        </w:tabs>
        <w:ind w:left="4320" w:hanging="1296"/>
      </w:pPr>
    </w:lvl>
    <w:lvl w:ilvl="7">
      <w:start w:val="1"/>
      <w:numFmt w:val="none"/>
      <w:suff w:val="nothing"/>
      <w:lvlText w:val=""/>
      <w:lvlJc w:val="left"/>
      <w:pPr>
        <w:tabs>
          <w:tab w:val="num" w:pos="3024"/>
        </w:tabs>
        <w:ind w:left="4464" w:hanging="1440"/>
      </w:pPr>
    </w:lvl>
    <w:lvl w:ilvl="8">
      <w:start w:val="1"/>
      <w:numFmt w:val="none"/>
      <w:suff w:val="nothing"/>
      <w:lvlText w:val=""/>
      <w:lvlJc w:val="left"/>
      <w:pPr>
        <w:tabs>
          <w:tab w:val="num" w:pos="3024"/>
        </w:tabs>
        <w:ind w:left="4608" w:hanging="1584"/>
      </w:pPr>
    </w:lvl>
  </w:abstractNum>
  <w:abstractNum w:abstractNumId="1" w15:restartNumberingAfterBreak="0">
    <w:nsid w:val="06A93FDF"/>
    <w:multiLevelType w:val="hybridMultilevel"/>
    <w:tmpl w:val="E196BF2E"/>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B036F03"/>
    <w:multiLevelType w:val="hybridMultilevel"/>
    <w:tmpl w:val="1BD06D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E6D57CA"/>
    <w:multiLevelType w:val="hybridMultilevel"/>
    <w:tmpl w:val="5C6AE8E6"/>
    <w:lvl w:ilvl="0" w:tplc="685055D0">
      <w:numFmt w:val="bullet"/>
      <w:lvlText w:val=""/>
      <w:lvlJc w:val="left"/>
      <w:pPr>
        <w:ind w:left="500" w:hanging="360"/>
      </w:pPr>
      <w:rPr>
        <w:rFonts w:ascii="Symbol" w:eastAsia="Symbol" w:hAnsi="Symbol" w:cs="Symbol" w:hint="default"/>
        <w:w w:val="100"/>
        <w:sz w:val="16"/>
        <w:szCs w:val="16"/>
        <w:lang w:val="en-US" w:eastAsia="en-US" w:bidi="ar-SA"/>
      </w:rPr>
    </w:lvl>
    <w:lvl w:ilvl="1" w:tplc="A1E43D98">
      <w:numFmt w:val="bullet"/>
      <w:lvlText w:val="•"/>
      <w:lvlJc w:val="left"/>
      <w:pPr>
        <w:ind w:left="831" w:hanging="360"/>
      </w:pPr>
      <w:rPr>
        <w:rFonts w:hint="default"/>
        <w:lang w:val="en-US" w:eastAsia="en-US" w:bidi="ar-SA"/>
      </w:rPr>
    </w:lvl>
    <w:lvl w:ilvl="2" w:tplc="473AC9F2">
      <w:numFmt w:val="bullet"/>
      <w:lvlText w:val="•"/>
      <w:lvlJc w:val="left"/>
      <w:pPr>
        <w:ind w:left="1163" w:hanging="360"/>
      </w:pPr>
      <w:rPr>
        <w:rFonts w:hint="default"/>
        <w:lang w:val="en-US" w:eastAsia="en-US" w:bidi="ar-SA"/>
      </w:rPr>
    </w:lvl>
    <w:lvl w:ilvl="3" w:tplc="D062EECE">
      <w:numFmt w:val="bullet"/>
      <w:lvlText w:val="•"/>
      <w:lvlJc w:val="left"/>
      <w:pPr>
        <w:ind w:left="1495" w:hanging="360"/>
      </w:pPr>
      <w:rPr>
        <w:rFonts w:hint="default"/>
        <w:lang w:val="en-US" w:eastAsia="en-US" w:bidi="ar-SA"/>
      </w:rPr>
    </w:lvl>
    <w:lvl w:ilvl="4" w:tplc="EC8A145E">
      <w:numFmt w:val="bullet"/>
      <w:lvlText w:val="•"/>
      <w:lvlJc w:val="left"/>
      <w:pPr>
        <w:ind w:left="1827" w:hanging="360"/>
      </w:pPr>
      <w:rPr>
        <w:rFonts w:hint="default"/>
        <w:lang w:val="en-US" w:eastAsia="en-US" w:bidi="ar-SA"/>
      </w:rPr>
    </w:lvl>
    <w:lvl w:ilvl="5" w:tplc="B7D28D50">
      <w:numFmt w:val="bullet"/>
      <w:lvlText w:val="•"/>
      <w:lvlJc w:val="left"/>
      <w:pPr>
        <w:ind w:left="2159" w:hanging="360"/>
      </w:pPr>
      <w:rPr>
        <w:rFonts w:hint="default"/>
        <w:lang w:val="en-US" w:eastAsia="en-US" w:bidi="ar-SA"/>
      </w:rPr>
    </w:lvl>
    <w:lvl w:ilvl="6" w:tplc="C81EDE94">
      <w:numFmt w:val="bullet"/>
      <w:lvlText w:val="•"/>
      <w:lvlJc w:val="left"/>
      <w:pPr>
        <w:ind w:left="2491" w:hanging="360"/>
      </w:pPr>
      <w:rPr>
        <w:rFonts w:hint="default"/>
        <w:lang w:val="en-US" w:eastAsia="en-US" w:bidi="ar-SA"/>
      </w:rPr>
    </w:lvl>
    <w:lvl w:ilvl="7" w:tplc="7BA27E0E">
      <w:numFmt w:val="bullet"/>
      <w:lvlText w:val="•"/>
      <w:lvlJc w:val="left"/>
      <w:pPr>
        <w:ind w:left="2823" w:hanging="360"/>
      </w:pPr>
      <w:rPr>
        <w:rFonts w:hint="default"/>
        <w:lang w:val="en-US" w:eastAsia="en-US" w:bidi="ar-SA"/>
      </w:rPr>
    </w:lvl>
    <w:lvl w:ilvl="8" w:tplc="7AA20FDA">
      <w:numFmt w:val="bullet"/>
      <w:lvlText w:val="•"/>
      <w:lvlJc w:val="left"/>
      <w:pPr>
        <w:ind w:left="3155" w:hanging="360"/>
      </w:pPr>
      <w:rPr>
        <w:rFonts w:hint="default"/>
        <w:lang w:val="en-US" w:eastAsia="en-US" w:bidi="ar-SA"/>
      </w:rPr>
    </w:lvl>
  </w:abstractNum>
  <w:abstractNum w:abstractNumId="4" w15:restartNumberingAfterBreak="0">
    <w:nsid w:val="300A2E6F"/>
    <w:multiLevelType w:val="hybridMultilevel"/>
    <w:tmpl w:val="DBD0415E"/>
    <w:lvl w:ilvl="0" w:tplc="16D8E1EC">
      <w:start w:val="1"/>
      <w:numFmt w:val="upperRoman"/>
      <w:lvlText w:val="%1."/>
      <w:lvlJc w:val="left"/>
      <w:pPr>
        <w:ind w:left="720" w:hanging="72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5" w15:restartNumberingAfterBreak="0">
    <w:nsid w:val="41581147"/>
    <w:multiLevelType w:val="hybridMultilevel"/>
    <w:tmpl w:val="70EA30D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26279DC"/>
    <w:multiLevelType w:val="hybridMultilevel"/>
    <w:tmpl w:val="E196BF2E"/>
    <w:lvl w:ilvl="0" w:tplc="D2106E02">
      <w:start w:val="1"/>
      <w:numFmt w:val="decimal"/>
      <w:lvlText w:val="%1."/>
      <w:lvlJc w:val="left"/>
      <w:pPr>
        <w:ind w:left="720" w:hanging="360"/>
      </w:pPr>
      <w:rPr>
        <w:rFonts w:hint="default"/>
        <w:b w:val="0"/>
        <w:bCs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45A17E16"/>
    <w:multiLevelType w:val="hybridMultilevel"/>
    <w:tmpl w:val="CB480598"/>
    <w:lvl w:ilvl="0" w:tplc="6CFED934">
      <w:start w:val="15"/>
      <w:numFmt w:val="bullet"/>
      <w:lvlText w:val="-"/>
      <w:lvlJc w:val="left"/>
      <w:pPr>
        <w:ind w:left="360" w:hanging="360"/>
      </w:pPr>
      <w:rPr>
        <w:rFonts w:ascii="Segoe UI" w:eastAsiaTheme="minorEastAsia" w:hAnsi="Segoe UI" w:cs="Segoe UI" w:hint="default"/>
        <w:b/>
        <w:color w:val="7030A0"/>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45CA18B2"/>
    <w:multiLevelType w:val="hybridMultilevel"/>
    <w:tmpl w:val="451E2162"/>
    <w:lvl w:ilvl="0" w:tplc="40090001">
      <w:start w:val="1"/>
      <w:numFmt w:val="bullet"/>
      <w:lvlText w:val=""/>
      <w:lvlJc w:val="left"/>
      <w:pPr>
        <w:ind w:left="502" w:hanging="360"/>
      </w:pPr>
      <w:rPr>
        <w:rFonts w:ascii="Symbol" w:hAnsi="Symbol" w:hint="default"/>
      </w:rPr>
    </w:lvl>
    <w:lvl w:ilvl="1" w:tplc="40090003" w:tentative="1">
      <w:start w:val="1"/>
      <w:numFmt w:val="bullet"/>
      <w:lvlText w:val="o"/>
      <w:lvlJc w:val="left"/>
      <w:pPr>
        <w:ind w:left="1222" w:hanging="360"/>
      </w:pPr>
      <w:rPr>
        <w:rFonts w:ascii="Courier New" w:hAnsi="Courier New" w:cs="Courier New" w:hint="default"/>
      </w:rPr>
    </w:lvl>
    <w:lvl w:ilvl="2" w:tplc="40090005" w:tentative="1">
      <w:start w:val="1"/>
      <w:numFmt w:val="bullet"/>
      <w:lvlText w:val=""/>
      <w:lvlJc w:val="left"/>
      <w:pPr>
        <w:ind w:left="1942" w:hanging="360"/>
      </w:pPr>
      <w:rPr>
        <w:rFonts w:ascii="Wingdings" w:hAnsi="Wingdings" w:hint="default"/>
      </w:rPr>
    </w:lvl>
    <w:lvl w:ilvl="3" w:tplc="40090001" w:tentative="1">
      <w:start w:val="1"/>
      <w:numFmt w:val="bullet"/>
      <w:lvlText w:val=""/>
      <w:lvlJc w:val="left"/>
      <w:pPr>
        <w:ind w:left="2662" w:hanging="360"/>
      </w:pPr>
      <w:rPr>
        <w:rFonts w:ascii="Symbol" w:hAnsi="Symbol" w:hint="default"/>
      </w:rPr>
    </w:lvl>
    <w:lvl w:ilvl="4" w:tplc="40090003" w:tentative="1">
      <w:start w:val="1"/>
      <w:numFmt w:val="bullet"/>
      <w:lvlText w:val="o"/>
      <w:lvlJc w:val="left"/>
      <w:pPr>
        <w:ind w:left="3382" w:hanging="360"/>
      </w:pPr>
      <w:rPr>
        <w:rFonts w:ascii="Courier New" w:hAnsi="Courier New" w:cs="Courier New" w:hint="default"/>
      </w:rPr>
    </w:lvl>
    <w:lvl w:ilvl="5" w:tplc="40090005" w:tentative="1">
      <w:start w:val="1"/>
      <w:numFmt w:val="bullet"/>
      <w:lvlText w:val=""/>
      <w:lvlJc w:val="left"/>
      <w:pPr>
        <w:ind w:left="4102" w:hanging="360"/>
      </w:pPr>
      <w:rPr>
        <w:rFonts w:ascii="Wingdings" w:hAnsi="Wingdings" w:hint="default"/>
      </w:rPr>
    </w:lvl>
    <w:lvl w:ilvl="6" w:tplc="40090001" w:tentative="1">
      <w:start w:val="1"/>
      <w:numFmt w:val="bullet"/>
      <w:lvlText w:val=""/>
      <w:lvlJc w:val="left"/>
      <w:pPr>
        <w:ind w:left="4822" w:hanging="360"/>
      </w:pPr>
      <w:rPr>
        <w:rFonts w:ascii="Symbol" w:hAnsi="Symbol" w:hint="default"/>
      </w:rPr>
    </w:lvl>
    <w:lvl w:ilvl="7" w:tplc="40090003" w:tentative="1">
      <w:start w:val="1"/>
      <w:numFmt w:val="bullet"/>
      <w:lvlText w:val="o"/>
      <w:lvlJc w:val="left"/>
      <w:pPr>
        <w:ind w:left="5542" w:hanging="360"/>
      </w:pPr>
      <w:rPr>
        <w:rFonts w:ascii="Courier New" w:hAnsi="Courier New" w:cs="Courier New" w:hint="default"/>
      </w:rPr>
    </w:lvl>
    <w:lvl w:ilvl="8" w:tplc="40090005" w:tentative="1">
      <w:start w:val="1"/>
      <w:numFmt w:val="bullet"/>
      <w:lvlText w:val=""/>
      <w:lvlJc w:val="left"/>
      <w:pPr>
        <w:ind w:left="6262" w:hanging="360"/>
      </w:pPr>
      <w:rPr>
        <w:rFonts w:ascii="Wingdings" w:hAnsi="Wingdings" w:hint="default"/>
      </w:rPr>
    </w:lvl>
  </w:abstractNum>
  <w:abstractNum w:abstractNumId="9" w15:restartNumberingAfterBreak="0">
    <w:nsid w:val="48F05764"/>
    <w:multiLevelType w:val="hybridMultilevel"/>
    <w:tmpl w:val="A0C2D4BE"/>
    <w:lvl w:ilvl="0" w:tplc="52E0D94C">
      <w:start w:val="1"/>
      <w:numFmt w:val="bullet"/>
      <w:lvlText w:val=""/>
      <w:lvlJc w:val="left"/>
      <w:pPr>
        <w:tabs>
          <w:tab w:val="num" w:pos="360"/>
        </w:tabs>
        <w:ind w:left="360" w:hanging="360"/>
      </w:pPr>
      <w:rPr>
        <w:rFonts w:ascii="Wingdings" w:hAnsi="Wingdings"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B0F1EAB"/>
    <w:multiLevelType w:val="hybridMultilevel"/>
    <w:tmpl w:val="70EA30D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8A67841"/>
    <w:multiLevelType w:val="hybridMultilevel"/>
    <w:tmpl w:val="E196BF2E"/>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9F1654A"/>
    <w:multiLevelType w:val="hybridMultilevel"/>
    <w:tmpl w:val="E196BF2E"/>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B926135"/>
    <w:multiLevelType w:val="hybridMultilevel"/>
    <w:tmpl w:val="F0E423BC"/>
    <w:lvl w:ilvl="0" w:tplc="301C0C00">
      <w:start w:val="1"/>
      <w:numFmt w:val="bullet"/>
      <w:lvlText w:val=""/>
      <w:lvlJc w:val="left"/>
      <w:pPr>
        <w:ind w:left="360" w:hanging="360"/>
      </w:pPr>
      <w:rPr>
        <w:rFonts w:ascii="Symbol" w:hAnsi="Symbol" w:hint="default"/>
        <w:sz w:val="16"/>
        <w:szCs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0"/>
  </w:num>
  <w:num w:numId="3">
    <w:abstractNumId w:val="2"/>
  </w:num>
  <w:num w:numId="4">
    <w:abstractNumId w:val="3"/>
  </w:num>
  <w:num w:numId="5">
    <w:abstractNumId w:val="7"/>
  </w:num>
  <w:num w:numId="6">
    <w:abstractNumId w:val="4"/>
  </w:num>
  <w:num w:numId="7">
    <w:abstractNumId w:val="5"/>
  </w:num>
  <w:num w:numId="8">
    <w:abstractNumId w:val="6"/>
  </w:num>
  <w:num w:numId="9">
    <w:abstractNumId w:val="10"/>
  </w:num>
  <w:num w:numId="10">
    <w:abstractNumId w:val="1"/>
  </w:num>
  <w:num w:numId="11">
    <w:abstractNumId w:val="12"/>
  </w:num>
  <w:num w:numId="12">
    <w:abstractNumId w:val="11"/>
  </w:num>
  <w:num w:numId="13">
    <w:abstractNumId w:val="8"/>
  </w:num>
  <w:num w:numId="14">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0FC"/>
    <w:rsid w:val="00003D52"/>
    <w:rsid w:val="00015EA8"/>
    <w:rsid w:val="00020BE8"/>
    <w:rsid w:val="00023E37"/>
    <w:rsid w:val="0002493B"/>
    <w:rsid w:val="00025BF5"/>
    <w:rsid w:val="0004046B"/>
    <w:rsid w:val="00056DB1"/>
    <w:rsid w:val="00063B12"/>
    <w:rsid w:val="000923AB"/>
    <w:rsid w:val="000A29D1"/>
    <w:rsid w:val="000A64F5"/>
    <w:rsid w:val="000D0C94"/>
    <w:rsid w:val="000E1154"/>
    <w:rsid w:val="000E20BF"/>
    <w:rsid w:val="00107178"/>
    <w:rsid w:val="00115C3B"/>
    <w:rsid w:val="00132AA5"/>
    <w:rsid w:val="001445DD"/>
    <w:rsid w:val="00152EB7"/>
    <w:rsid w:val="00152EFD"/>
    <w:rsid w:val="00166202"/>
    <w:rsid w:val="00196771"/>
    <w:rsid w:val="00197FAE"/>
    <w:rsid w:val="001B2594"/>
    <w:rsid w:val="001C0FD0"/>
    <w:rsid w:val="001D185C"/>
    <w:rsid w:val="00201B83"/>
    <w:rsid w:val="002055D9"/>
    <w:rsid w:val="0021617B"/>
    <w:rsid w:val="002251AF"/>
    <w:rsid w:val="00226294"/>
    <w:rsid w:val="00232D07"/>
    <w:rsid w:val="00247625"/>
    <w:rsid w:val="00250550"/>
    <w:rsid w:val="002A7E5E"/>
    <w:rsid w:val="002C281A"/>
    <w:rsid w:val="00311023"/>
    <w:rsid w:val="00320B46"/>
    <w:rsid w:val="00341F3C"/>
    <w:rsid w:val="00365400"/>
    <w:rsid w:val="003856D4"/>
    <w:rsid w:val="0039034B"/>
    <w:rsid w:val="003B1E98"/>
    <w:rsid w:val="003C50F8"/>
    <w:rsid w:val="003C56F7"/>
    <w:rsid w:val="003E7055"/>
    <w:rsid w:val="003F2D28"/>
    <w:rsid w:val="00402EB6"/>
    <w:rsid w:val="00414B34"/>
    <w:rsid w:val="00414EC0"/>
    <w:rsid w:val="00446680"/>
    <w:rsid w:val="0045705A"/>
    <w:rsid w:val="004605C3"/>
    <w:rsid w:val="0049484A"/>
    <w:rsid w:val="004A077A"/>
    <w:rsid w:val="004A31D8"/>
    <w:rsid w:val="004B7D4A"/>
    <w:rsid w:val="004D0B74"/>
    <w:rsid w:val="004D59A0"/>
    <w:rsid w:val="004E00B6"/>
    <w:rsid w:val="00510E18"/>
    <w:rsid w:val="00537D8B"/>
    <w:rsid w:val="00553129"/>
    <w:rsid w:val="00555209"/>
    <w:rsid w:val="00556BB9"/>
    <w:rsid w:val="00561907"/>
    <w:rsid w:val="00575679"/>
    <w:rsid w:val="00575863"/>
    <w:rsid w:val="00582D4C"/>
    <w:rsid w:val="00594DB6"/>
    <w:rsid w:val="005955CD"/>
    <w:rsid w:val="005A045E"/>
    <w:rsid w:val="005C070C"/>
    <w:rsid w:val="005C3933"/>
    <w:rsid w:val="005C5686"/>
    <w:rsid w:val="005D45DC"/>
    <w:rsid w:val="00602686"/>
    <w:rsid w:val="006060FC"/>
    <w:rsid w:val="00606EDB"/>
    <w:rsid w:val="00622F9A"/>
    <w:rsid w:val="006365AE"/>
    <w:rsid w:val="00642FDA"/>
    <w:rsid w:val="00650ED5"/>
    <w:rsid w:val="00686D70"/>
    <w:rsid w:val="006A1320"/>
    <w:rsid w:val="006E7489"/>
    <w:rsid w:val="006F0FD0"/>
    <w:rsid w:val="007015EC"/>
    <w:rsid w:val="00707268"/>
    <w:rsid w:val="00707A36"/>
    <w:rsid w:val="00711669"/>
    <w:rsid w:val="00717C03"/>
    <w:rsid w:val="00724A24"/>
    <w:rsid w:val="00734D65"/>
    <w:rsid w:val="007760CA"/>
    <w:rsid w:val="00781127"/>
    <w:rsid w:val="00785A9D"/>
    <w:rsid w:val="00785F94"/>
    <w:rsid w:val="007A1E04"/>
    <w:rsid w:val="007A5425"/>
    <w:rsid w:val="007A6E7B"/>
    <w:rsid w:val="007C0C21"/>
    <w:rsid w:val="007C3616"/>
    <w:rsid w:val="0080577F"/>
    <w:rsid w:val="00815E3A"/>
    <w:rsid w:val="00824DAD"/>
    <w:rsid w:val="00841A62"/>
    <w:rsid w:val="00851AEA"/>
    <w:rsid w:val="00866B44"/>
    <w:rsid w:val="00886E7A"/>
    <w:rsid w:val="008873E1"/>
    <w:rsid w:val="008913AE"/>
    <w:rsid w:val="008A00AD"/>
    <w:rsid w:val="008A10E8"/>
    <w:rsid w:val="008B65AA"/>
    <w:rsid w:val="008C20A2"/>
    <w:rsid w:val="008D2052"/>
    <w:rsid w:val="008D3673"/>
    <w:rsid w:val="008D41C6"/>
    <w:rsid w:val="008E1CD8"/>
    <w:rsid w:val="008F0501"/>
    <w:rsid w:val="00900555"/>
    <w:rsid w:val="00901B49"/>
    <w:rsid w:val="00902ECA"/>
    <w:rsid w:val="0092224E"/>
    <w:rsid w:val="00926770"/>
    <w:rsid w:val="00943047"/>
    <w:rsid w:val="00975156"/>
    <w:rsid w:val="009901CB"/>
    <w:rsid w:val="00995ACF"/>
    <w:rsid w:val="009A5E68"/>
    <w:rsid w:val="009B29CB"/>
    <w:rsid w:val="009C597F"/>
    <w:rsid w:val="009D7C91"/>
    <w:rsid w:val="00A02CF0"/>
    <w:rsid w:val="00A061F7"/>
    <w:rsid w:val="00A17965"/>
    <w:rsid w:val="00A26615"/>
    <w:rsid w:val="00A31BEA"/>
    <w:rsid w:val="00A36D45"/>
    <w:rsid w:val="00A41C97"/>
    <w:rsid w:val="00A4705A"/>
    <w:rsid w:val="00A635EE"/>
    <w:rsid w:val="00A701F8"/>
    <w:rsid w:val="00A75E64"/>
    <w:rsid w:val="00A7622B"/>
    <w:rsid w:val="00A81985"/>
    <w:rsid w:val="00A81FAC"/>
    <w:rsid w:val="00A840F2"/>
    <w:rsid w:val="00A87D32"/>
    <w:rsid w:val="00A90181"/>
    <w:rsid w:val="00A92D70"/>
    <w:rsid w:val="00A979A6"/>
    <w:rsid w:val="00AB69A8"/>
    <w:rsid w:val="00AB7A25"/>
    <w:rsid w:val="00AC7D4B"/>
    <w:rsid w:val="00AD3632"/>
    <w:rsid w:val="00AD41AA"/>
    <w:rsid w:val="00AF1A34"/>
    <w:rsid w:val="00B408FE"/>
    <w:rsid w:val="00B413BD"/>
    <w:rsid w:val="00B57A21"/>
    <w:rsid w:val="00B725FC"/>
    <w:rsid w:val="00B92F83"/>
    <w:rsid w:val="00BA50DB"/>
    <w:rsid w:val="00BC3715"/>
    <w:rsid w:val="00BC3CCF"/>
    <w:rsid w:val="00BE0560"/>
    <w:rsid w:val="00BE4168"/>
    <w:rsid w:val="00BF1989"/>
    <w:rsid w:val="00BF2272"/>
    <w:rsid w:val="00C30EF4"/>
    <w:rsid w:val="00C40801"/>
    <w:rsid w:val="00C7056E"/>
    <w:rsid w:val="00C74AA1"/>
    <w:rsid w:val="00CB14EF"/>
    <w:rsid w:val="00CB567B"/>
    <w:rsid w:val="00CD6409"/>
    <w:rsid w:val="00CF28F7"/>
    <w:rsid w:val="00D103F4"/>
    <w:rsid w:val="00D1516F"/>
    <w:rsid w:val="00D20A30"/>
    <w:rsid w:val="00D3622A"/>
    <w:rsid w:val="00D530B1"/>
    <w:rsid w:val="00D55D58"/>
    <w:rsid w:val="00D655F2"/>
    <w:rsid w:val="00D6577C"/>
    <w:rsid w:val="00D840B8"/>
    <w:rsid w:val="00DB31E2"/>
    <w:rsid w:val="00DB431C"/>
    <w:rsid w:val="00DB5E3F"/>
    <w:rsid w:val="00DE1689"/>
    <w:rsid w:val="00DF4539"/>
    <w:rsid w:val="00E111A6"/>
    <w:rsid w:val="00E14FB7"/>
    <w:rsid w:val="00E34A23"/>
    <w:rsid w:val="00E35B7D"/>
    <w:rsid w:val="00E43098"/>
    <w:rsid w:val="00E47F77"/>
    <w:rsid w:val="00E523BD"/>
    <w:rsid w:val="00E8229B"/>
    <w:rsid w:val="00EA7BA3"/>
    <w:rsid w:val="00EB5034"/>
    <w:rsid w:val="00ED02E4"/>
    <w:rsid w:val="00ED6009"/>
    <w:rsid w:val="00EE27A0"/>
    <w:rsid w:val="00EE29D6"/>
    <w:rsid w:val="00F078B4"/>
    <w:rsid w:val="00F1606F"/>
    <w:rsid w:val="00F24735"/>
    <w:rsid w:val="00F37B04"/>
    <w:rsid w:val="00F47FB2"/>
    <w:rsid w:val="00F51543"/>
    <w:rsid w:val="00F614E3"/>
    <w:rsid w:val="00F871BF"/>
    <w:rsid w:val="00F9637E"/>
    <w:rsid w:val="00FC001A"/>
    <w:rsid w:val="00FC75A6"/>
    <w:rsid w:val="00FD0C8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E87862"/>
  <w15:docId w15:val="{950A7681-9D52-41C8-947C-55992D04E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4539"/>
  </w:style>
  <w:style w:type="paragraph" w:styleId="Heading6">
    <w:name w:val="heading 6"/>
    <w:basedOn w:val="Normal"/>
    <w:next w:val="Normal"/>
    <w:link w:val="Heading6Char"/>
    <w:uiPriority w:val="9"/>
    <w:semiHidden/>
    <w:unhideWhenUsed/>
    <w:qFormat/>
    <w:rsid w:val="00582D4C"/>
    <w:pPr>
      <w:keepNext/>
      <w:keepLines/>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qFormat/>
    <w:rsid w:val="004605C3"/>
    <w:pPr>
      <w:spacing w:before="240" w:after="60" w:line="240" w:lineRule="auto"/>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uiPriority w:val="9"/>
    <w:semiHidden/>
    <w:unhideWhenUsed/>
    <w:qFormat/>
    <w:rsid w:val="00582D4C"/>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060FC"/>
    <w:rPr>
      <w:color w:val="0000FF"/>
      <w:u w:val="single"/>
    </w:rPr>
  </w:style>
  <w:style w:type="paragraph" w:styleId="BodyText">
    <w:name w:val="Body Text"/>
    <w:basedOn w:val="Normal"/>
    <w:link w:val="BodyTextChar"/>
    <w:qFormat/>
    <w:rsid w:val="00020BE8"/>
    <w:pPr>
      <w:widowControl w:val="0"/>
      <w:autoSpaceDE w:val="0"/>
      <w:autoSpaceDN w:val="0"/>
      <w:spacing w:after="0" w:line="240" w:lineRule="auto"/>
    </w:pPr>
    <w:rPr>
      <w:rFonts w:ascii="Calibri" w:eastAsia="Calibri" w:hAnsi="Calibri" w:cs="Calibri"/>
    </w:rPr>
  </w:style>
  <w:style w:type="character" w:customStyle="1" w:styleId="BodyTextChar">
    <w:name w:val="Body Text Char"/>
    <w:basedOn w:val="DefaultParagraphFont"/>
    <w:link w:val="BodyText"/>
    <w:rsid w:val="00020BE8"/>
    <w:rPr>
      <w:rFonts w:ascii="Calibri" w:eastAsia="Calibri" w:hAnsi="Calibri" w:cs="Calibri"/>
    </w:rPr>
  </w:style>
  <w:style w:type="paragraph" w:styleId="ListParagraph">
    <w:name w:val="List Paragraph"/>
    <w:aliases w:val="Bulleted list"/>
    <w:basedOn w:val="Normal"/>
    <w:link w:val="ListParagraphChar"/>
    <w:uiPriority w:val="34"/>
    <w:qFormat/>
    <w:rsid w:val="00A75E64"/>
    <w:pPr>
      <w:ind w:left="720"/>
      <w:contextualSpacing/>
    </w:pPr>
  </w:style>
  <w:style w:type="character" w:customStyle="1" w:styleId="medium">
    <w:name w:val="medium"/>
    <w:basedOn w:val="DefaultParagraphFont"/>
    <w:rsid w:val="004B7D4A"/>
  </w:style>
  <w:style w:type="character" w:styleId="Strong">
    <w:name w:val="Strong"/>
    <w:qFormat/>
    <w:rsid w:val="00152EFD"/>
    <w:rPr>
      <w:b/>
      <w:bCs/>
    </w:rPr>
  </w:style>
  <w:style w:type="paragraph" w:customStyle="1" w:styleId="Default">
    <w:name w:val="Default"/>
    <w:rsid w:val="004E00B6"/>
    <w:pPr>
      <w:autoSpaceDE w:val="0"/>
      <w:autoSpaceDN w:val="0"/>
      <w:adjustRightInd w:val="0"/>
      <w:spacing w:after="0" w:line="240" w:lineRule="auto"/>
    </w:pPr>
    <w:rPr>
      <w:rFonts w:ascii="Segoe UI" w:hAnsi="Segoe UI" w:cs="Segoe UI"/>
      <w:color w:val="000000"/>
      <w:sz w:val="24"/>
      <w:szCs w:val="24"/>
    </w:rPr>
  </w:style>
  <w:style w:type="paragraph" w:styleId="Header">
    <w:name w:val="header"/>
    <w:basedOn w:val="Normal"/>
    <w:link w:val="HeaderChar"/>
    <w:uiPriority w:val="99"/>
    <w:unhideWhenUsed/>
    <w:rsid w:val="004E00B6"/>
    <w:pPr>
      <w:tabs>
        <w:tab w:val="center" w:pos="4320"/>
        <w:tab w:val="right" w:pos="8640"/>
      </w:tabs>
      <w:spacing w:after="0" w:line="240" w:lineRule="auto"/>
    </w:pPr>
  </w:style>
  <w:style w:type="character" w:customStyle="1" w:styleId="HeaderChar">
    <w:name w:val="Header Char"/>
    <w:basedOn w:val="DefaultParagraphFont"/>
    <w:link w:val="Header"/>
    <w:uiPriority w:val="99"/>
    <w:rsid w:val="004E00B6"/>
  </w:style>
  <w:style w:type="paragraph" w:styleId="Footer">
    <w:name w:val="footer"/>
    <w:basedOn w:val="Normal"/>
    <w:link w:val="FooterChar"/>
    <w:uiPriority w:val="99"/>
    <w:unhideWhenUsed/>
    <w:rsid w:val="004E00B6"/>
    <w:pPr>
      <w:tabs>
        <w:tab w:val="center" w:pos="4320"/>
        <w:tab w:val="right" w:pos="8640"/>
      </w:tabs>
      <w:spacing w:after="0" w:line="240" w:lineRule="auto"/>
    </w:pPr>
  </w:style>
  <w:style w:type="character" w:customStyle="1" w:styleId="FooterChar">
    <w:name w:val="Footer Char"/>
    <w:basedOn w:val="DefaultParagraphFont"/>
    <w:link w:val="Footer"/>
    <w:uiPriority w:val="99"/>
    <w:rsid w:val="004E00B6"/>
  </w:style>
  <w:style w:type="character" w:customStyle="1" w:styleId="Heading7Char">
    <w:name w:val="Heading 7 Char"/>
    <w:basedOn w:val="DefaultParagraphFont"/>
    <w:link w:val="Heading7"/>
    <w:rsid w:val="004605C3"/>
    <w:rPr>
      <w:rFonts w:ascii="Times New Roman" w:eastAsia="Times New Roman" w:hAnsi="Times New Roman" w:cs="Times New Roman"/>
      <w:sz w:val="24"/>
      <w:szCs w:val="24"/>
    </w:rPr>
  </w:style>
  <w:style w:type="character" w:customStyle="1" w:styleId="Heading8Char">
    <w:name w:val="Heading 8 Char"/>
    <w:basedOn w:val="DefaultParagraphFont"/>
    <w:link w:val="Heading8"/>
    <w:uiPriority w:val="9"/>
    <w:semiHidden/>
    <w:rsid w:val="00582D4C"/>
    <w:rPr>
      <w:rFonts w:asciiTheme="majorHAnsi" w:eastAsiaTheme="majorEastAsia" w:hAnsiTheme="majorHAnsi" w:cstheme="majorBidi"/>
      <w:color w:val="272727" w:themeColor="text1" w:themeTint="D8"/>
      <w:sz w:val="21"/>
      <w:szCs w:val="21"/>
    </w:rPr>
  </w:style>
  <w:style w:type="character" w:customStyle="1" w:styleId="Heading6Char">
    <w:name w:val="Heading 6 Char"/>
    <w:basedOn w:val="DefaultParagraphFont"/>
    <w:link w:val="Heading6"/>
    <w:uiPriority w:val="9"/>
    <w:semiHidden/>
    <w:rsid w:val="00582D4C"/>
    <w:rPr>
      <w:rFonts w:asciiTheme="majorHAnsi" w:eastAsiaTheme="majorEastAsia" w:hAnsiTheme="majorHAnsi" w:cstheme="majorBidi"/>
      <w:color w:val="243F60" w:themeColor="accent1" w:themeShade="7F"/>
    </w:rPr>
  </w:style>
  <w:style w:type="paragraph" w:styleId="BodyText2">
    <w:name w:val="Body Text 2"/>
    <w:basedOn w:val="Normal"/>
    <w:link w:val="BodyText2Char"/>
    <w:uiPriority w:val="99"/>
    <w:unhideWhenUsed/>
    <w:rsid w:val="00582D4C"/>
    <w:pPr>
      <w:spacing w:after="120" w:line="480" w:lineRule="auto"/>
    </w:pPr>
    <w:rPr>
      <w:rFonts w:ascii="Calibri" w:eastAsia="Times New Roman" w:hAnsi="Calibri" w:cs="Times New Roman"/>
    </w:rPr>
  </w:style>
  <w:style w:type="character" w:customStyle="1" w:styleId="BodyText2Char">
    <w:name w:val="Body Text 2 Char"/>
    <w:basedOn w:val="DefaultParagraphFont"/>
    <w:link w:val="BodyText2"/>
    <w:uiPriority w:val="99"/>
    <w:rsid w:val="00582D4C"/>
    <w:rPr>
      <w:rFonts w:ascii="Calibri" w:eastAsia="Times New Roman" w:hAnsi="Calibri" w:cs="Times New Roman"/>
    </w:rPr>
  </w:style>
  <w:style w:type="character" w:customStyle="1" w:styleId="ListParagraphChar">
    <w:name w:val="List Paragraph Char"/>
    <w:aliases w:val="Bulleted list Char"/>
    <w:basedOn w:val="DefaultParagraphFont"/>
    <w:link w:val="ListParagraph"/>
    <w:uiPriority w:val="34"/>
    <w:rsid w:val="00582D4C"/>
  </w:style>
  <w:style w:type="character" w:styleId="UnresolvedMention">
    <w:name w:val="Unresolved Mention"/>
    <w:basedOn w:val="DefaultParagraphFont"/>
    <w:uiPriority w:val="99"/>
    <w:semiHidden/>
    <w:unhideWhenUsed/>
    <w:rsid w:val="00717C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absre@gmail.com" TargetMode="External"/><Relationship Id="rId5" Type="http://schemas.openxmlformats.org/officeDocument/2006/relationships/webSettings" Target="webSettings.xml"/><Relationship Id="rId10" Type="http://schemas.openxmlformats.org/officeDocument/2006/relationships/image" Target="media/image10.emf"/><Relationship Id="rId4" Type="http://schemas.openxmlformats.org/officeDocument/2006/relationships/settings" Target="settings.xml"/><Relationship Id="rId9" Type="http://schemas.openxmlformats.org/officeDocument/2006/relationships/hyperlink" Target="mailto:prabsre@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DC919C-4E02-4F76-BBA6-A3FD6FEBC1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444</TotalTime>
  <Pages>4</Pages>
  <Words>1630</Words>
  <Characters>9292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Prabu Elumalai</cp:lastModifiedBy>
  <cp:revision>77</cp:revision>
  <dcterms:created xsi:type="dcterms:W3CDTF">2022-01-25T17:07:00Z</dcterms:created>
  <dcterms:modified xsi:type="dcterms:W3CDTF">2022-04-21T16:22:00Z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7d50848-5462-4933-a6ae-3f5aa423884b_Enabled">
    <vt:lpwstr>True</vt:lpwstr>
  </property>
  <property fmtid="{D5CDD505-2E9C-101B-9397-08002B2CF9AE}" pid="3" name="MSIP_Label_a7d50848-5462-4933-a6ae-3f5aa423884b_SiteId">
    <vt:lpwstr>a77c517c-e95e-435b-bbb4-cb17e462491f</vt:lpwstr>
  </property>
  <property fmtid="{D5CDD505-2E9C-101B-9397-08002B2CF9AE}" pid="4" name="MSIP_Label_a7d50848-5462-4933-a6ae-3f5aa423884b_Owner">
    <vt:lpwstr>elumalaip@sabiccorp.sabic.com</vt:lpwstr>
  </property>
  <property fmtid="{D5CDD505-2E9C-101B-9397-08002B2CF9AE}" pid="5" name="MSIP_Label_a7d50848-5462-4933-a6ae-3f5aa423884b_SetDate">
    <vt:lpwstr>2019-04-04T09:56:28.1075412Z</vt:lpwstr>
  </property>
  <property fmtid="{D5CDD505-2E9C-101B-9397-08002B2CF9AE}" pid="6" name="MSIP_Label_a7d50848-5462-4933-a6ae-3f5aa423884b_Name">
    <vt:lpwstr>Internal Use</vt:lpwstr>
  </property>
  <property fmtid="{D5CDD505-2E9C-101B-9397-08002B2CF9AE}" pid="7" name="MSIP_Label_a7d50848-5462-4933-a6ae-3f5aa423884b_Application">
    <vt:lpwstr>Microsoft Azure Information Protection</vt:lpwstr>
  </property>
  <property fmtid="{D5CDD505-2E9C-101B-9397-08002B2CF9AE}" pid="8" name="MSIP_Label_a7d50848-5462-4933-a6ae-3f5aa423884b_Extended_MSFT_Method">
    <vt:lpwstr>Automatic</vt:lpwstr>
  </property>
  <property fmtid="{D5CDD505-2E9C-101B-9397-08002B2CF9AE}" pid="9" name="Sensitivity">
    <vt:lpwstr>Internal Use</vt:lpwstr>
  </property>
</Properties>
</file>